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228AE7B" w:rsidP="7ABB058C" w:rsidRDefault="5228AE7B" w14:paraId="5C18E3A5" w14:textId="6D4702E8">
      <w:pPr>
        <w:pStyle w:val="Kop1"/>
        <w:rPr>
          <w:rFonts w:ascii="Aptos" w:hAnsi="Aptos" w:eastAsia="Aptos" w:cs="Aptos"/>
          <w:color w:val="auto"/>
          <w:sz w:val="24"/>
          <w:szCs w:val="24"/>
        </w:rPr>
      </w:pPr>
      <w:r w:rsidRPr="7ABB058C" w:rsidR="5228AE7B">
        <w:rPr>
          <w:color w:val="auto"/>
        </w:rPr>
        <w:t xml:space="preserve">Van leeg sportpark naar </w:t>
      </w:r>
      <w:r w:rsidRPr="7ABB058C" w:rsidR="20B06680">
        <w:rPr>
          <w:color w:val="auto"/>
        </w:rPr>
        <w:t xml:space="preserve">levendige </w:t>
      </w:r>
      <w:r w:rsidRPr="7ABB058C" w:rsidR="5228AE7B">
        <w:rPr>
          <w:color w:val="auto"/>
        </w:rPr>
        <w:t xml:space="preserve">ontmoetingsplek voor </w:t>
      </w:r>
      <w:r w:rsidRPr="7ABB058C" w:rsidR="5228AE7B">
        <w:rPr>
          <w:color w:val="auto"/>
        </w:rPr>
        <w:t>ouderen</w:t>
      </w:r>
    </w:p>
    <w:p w:rsidR="0FE4275A" w:rsidP="1A547A61" w:rsidRDefault="0FE4275A" w14:paraId="1C4C6949" w14:textId="5E82D1A6">
      <w:pPr>
        <w:spacing w:before="240" w:after="240"/>
        <w:rPr>
          <w:rFonts w:ascii="Aptos" w:hAnsi="Aptos" w:eastAsia="Aptos" w:cs="Aptos"/>
          <w:color w:val="000000" w:themeColor="text1"/>
        </w:rPr>
      </w:pPr>
      <w:r w:rsidRPr="56A410D9">
        <w:rPr>
          <w:rFonts w:ascii="Aptos" w:hAnsi="Aptos" w:eastAsia="Aptos" w:cs="Aptos"/>
          <w:color w:val="000000" w:themeColor="text1"/>
        </w:rPr>
        <w:t>Ron is bestuurslid bij voetbalvereniging</w:t>
      </w:r>
      <w:r w:rsidRPr="56A410D9" w:rsidR="4C282333">
        <w:rPr>
          <w:rFonts w:ascii="Aptos" w:hAnsi="Aptos" w:eastAsia="Aptos" w:cs="Aptos"/>
          <w:color w:val="000000" w:themeColor="text1"/>
        </w:rPr>
        <w:t xml:space="preserve"> </w:t>
      </w:r>
      <w:r w:rsidRPr="56A410D9">
        <w:rPr>
          <w:rFonts w:ascii="Aptos" w:hAnsi="Aptos" w:eastAsia="Aptos" w:cs="Aptos"/>
          <w:color w:val="000000" w:themeColor="text1"/>
        </w:rPr>
        <w:t>Quick</w:t>
      </w:r>
      <w:r w:rsidRPr="56A410D9" w:rsidR="0E90B062">
        <w:rPr>
          <w:rFonts w:ascii="Aptos" w:hAnsi="Aptos" w:eastAsia="Aptos" w:cs="Aptos"/>
          <w:color w:val="000000" w:themeColor="text1"/>
        </w:rPr>
        <w:t xml:space="preserve"> </w:t>
      </w:r>
      <w:r w:rsidRPr="56A410D9" w:rsidR="71B8EEDA">
        <w:rPr>
          <w:rFonts w:ascii="Aptos" w:hAnsi="Aptos" w:eastAsia="Aptos" w:cs="Aptos"/>
          <w:color w:val="000000" w:themeColor="text1"/>
        </w:rPr>
        <w:t>'</w:t>
      </w:r>
      <w:r w:rsidRPr="56A410D9">
        <w:rPr>
          <w:rFonts w:ascii="Aptos" w:hAnsi="Aptos" w:eastAsia="Aptos" w:cs="Aptos"/>
          <w:color w:val="000000" w:themeColor="text1"/>
        </w:rPr>
        <w:t>20</w:t>
      </w:r>
      <w:r w:rsidRPr="56A410D9" w:rsidR="0F96E1A0">
        <w:rPr>
          <w:rFonts w:ascii="Aptos" w:hAnsi="Aptos" w:eastAsia="Aptos" w:cs="Aptos"/>
          <w:color w:val="000000" w:themeColor="text1"/>
        </w:rPr>
        <w:t xml:space="preserve"> in Oldenzaal</w:t>
      </w:r>
      <w:r w:rsidRPr="56A410D9">
        <w:rPr>
          <w:rFonts w:ascii="Aptos" w:hAnsi="Aptos" w:eastAsia="Aptos" w:cs="Aptos"/>
          <w:color w:val="000000" w:themeColor="text1"/>
        </w:rPr>
        <w:t xml:space="preserve">. </w:t>
      </w:r>
      <w:r w:rsidRPr="56A410D9" w:rsidR="70C027A3">
        <w:rPr>
          <w:rFonts w:ascii="Aptos" w:hAnsi="Aptos" w:eastAsia="Aptos" w:cs="Aptos"/>
          <w:color w:val="000000" w:themeColor="text1"/>
        </w:rPr>
        <w:t>Sam</w:t>
      </w:r>
      <w:r w:rsidRPr="56A410D9">
        <w:rPr>
          <w:rFonts w:ascii="Aptos" w:hAnsi="Aptos" w:eastAsia="Aptos" w:cs="Aptos"/>
          <w:color w:val="000000" w:themeColor="text1"/>
        </w:rPr>
        <w:t>en</w:t>
      </w:r>
      <w:r w:rsidRPr="56A410D9" w:rsidR="70C027A3">
        <w:rPr>
          <w:rFonts w:ascii="Aptos" w:hAnsi="Aptos" w:eastAsia="Aptos" w:cs="Aptos"/>
          <w:color w:val="000000" w:themeColor="text1"/>
        </w:rPr>
        <w:t xml:space="preserve"> met</w:t>
      </w:r>
      <w:r w:rsidRPr="56A410D9">
        <w:rPr>
          <w:rFonts w:ascii="Aptos" w:hAnsi="Aptos" w:eastAsia="Aptos" w:cs="Aptos"/>
          <w:color w:val="000000" w:themeColor="text1"/>
        </w:rPr>
        <w:t xml:space="preserve"> </w:t>
      </w:r>
      <w:r w:rsidRPr="56A410D9" w:rsidR="74680CE7">
        <w:rPr>
          <w:rFonts w:ascii="Aptos" w:hAnsi="Aptos" w:eastAsia="Aptos" w:cs="Aptos"/>
          <w:color w:val="000000" w:themeColor="text1"/>
        </w:rPr>
        <w:t xml:space="preserve">zijn </w:t>
      </w:r>
      <w:r w:rsidRPr="56A410D9" w:rsidR="46F08AFA">
        <w:rPr>
          <w:rFonts w:ascii="Aptos" w:hAnsi="Aptos" w:eastAsia="Aptos" w:cs="Aptos"/>
          <w:color w:val="000000" w:themeColor="text1"/>
        </w:rPr>
        <w:t>mede</w:t>
      </w:r>
      <w:r w:rsidRPr="56A410D9">
        <w:rPr>
          <w:rFonts w:ascii="Aptos" w:hAnsi="Aptos" w:eastAsia="Aptos" w:cs="Aptos"/>
          <w:color w:val="000000" w:themeColor="text1"/>
        </w:rPr>
        <w:t>bestuursleden constateerde</w:t>
      </w:r>
      <w:r w:rsidRPr="56A410D9" w:rsidR="02170213">
        <w:rPr>
          <w:rFonts w:ascii="Aptos" w:hAnsi="Aptos" w:eastAsia="Aptos" w:cs="Aptos"/>
          <w:color w:val="000000" w:themeColor="text1"/>
        </w:rPr>
        <w:t xml:space="preserve"> hij</w:t>
      </w:r>
      <w:r w:rsidRPr="56A410D9">
        <w:rPr>
          <w:rFonts w:ascii="Aptos" w:hAnsi="Aptos" w:eastAsia="Aptos" w:cs="Aptos"/>
          <w:color w:val="000000" w:themeColor="text1"/>
        </w:rPr>
        <w:t xml:space="preserve"> dat </w:t>
      </w:r>
      <w:r w:rsidRPr="56A410D9" w:rsidR="65E3867D">
        <w:rPr>
          <w:rFonts w:ascii="Aptos" w:hAnsi="Aptos" w:eastAsia="Aptos" w:cs="Aptos"/>
          <w:color w:val="000000" w:themeColor="text1"/>
        </w:rPr>
        <w:t>de acco</w:t>
      </w:r>
      <w:r w:rsidRPr="56A410D9" w:rsidR="398EB612">
        <w:rPr>
          <w:rFonts w:ascii="Aptos" w:hAnsi="Aptos" w:eastAsia="Aptos" w:cs="Aptos"/>
          <w:color w:val="000000" w:themeColor="text1"/>
        </w:rPr>
        <w:t>m</w:t>
      </w:r>
      <w:r w:rsidRPr="56A410D9" w:rsidR="65E3867D">
        <w:rPr>
          <w:rFonts w:ascii="Aptos" w:hAnsi="Aptos" w:eastAsia="Aptos" w:cs="Aptos"/>
          <w:color w:val="000000" w:themeColor="text1"/>
        </w:rPr>
        <w:t>modatie van de club maar liefst</w:t>
      </w:r>
      <w:r w:rsidRPr="56A410D9">
        <w:rPr>
          <w:rFonts w:ascii="Aptos" w:hAnsi="Aptos" w:eastAsia="Aptos" w:cs="Aptos"/>
          <w:color w:val="000000" w:themeColor="text1"/>
        </w:rPr>
        <w:t xml:space="preserve"> 6</w:t>
      </w:r>
      <w:r w:rsidRPr="56A410D9" w:rsidR="65F841A5">
        <w:rPr>
          <w:rFonts w:ascii="Aptos" w:hAnsi="Aptos" w:eastAsia="Aptos" w:cs="Aptos"/>
          <w:color w:val="000000" w:themeColor="text1"/>
        </w:rPr>
        <w:t>0 procent</w:t>
      </w:r>
      <w:r w:rsidRPr="56A410D9">
        <w:rPr>
          <w:rFonts w:ascii="Aptos" w:hAnsi="Aptos" w:eastAsia="Aptos" w:cs="Aptos"/>
          <w:color w:val="000000" w:themeColor="text1"/>
        </w:rPr>
        <w:t xml:space="preserve"> van de tijd </w:t>
      </w:r>
      <w:r w:rsidRPr="56A410D9" w:rsidR="3DB1A72C">
        <w:rPr>
          <w:rFonts w:ascii="Aptos" w:hAnsi="Aptos" w:eastAsia="Aptos" w:cs="Aptos"/>
          <w:color w:val="000000" w:themeColor="text1"/>
        </w:rPr>
        <w:t>leegstond</w:t>
      </w:r>
      <w:r w:rsidRPr="56A410D9" w:rsidR="3FB8B3CE">
        <w:rPr>
          <w:rFonts w:ascii="Aptos" w:hAnsi="Aptos" w:eastAsia="Aptos" w:cs="Aptos"/>
          <w:color w:val="000000" w:themeColor="text1"/>
        </w:rPr>
        <w:t>. "</w:t>
      </w:r>
      <w:r w:rsidRPr="56A410D9" w:rsidR="09FB892E">
        <w:rPr>
          <w:rFonts w:ascii="Aptos" w:hAnsi="Aptos" w:eastAsia="Aptos" w:cs="Aptos"/>
          <w:color w:val="000000" w:themeColor="text1"/>
        </w:rPr>
        <w:t>D</w:t>
      </w:r>
      <w:r w:rsidRPr="56A410D9" w:rsidR="3FB8B3CE">
        <w:rPr>
          <w:rFonts w:ascii="Aptos" w:hAnsi="Aptos" w:eastAsia="Aptos" w:cs="Aptos"/>
          <w:color w:val="000000" w:themeColor="text1"/>
        </w:rPr>
        <w:t>at is natuurlijk erg jammer,</w:t>
      </w:r>
      <w:r w:rsidRPr="56A410D9" w:rsidR="0C00E997">
        <w:rPr>
          <w:rFonts w:ascii="Aptos" w:hAnsi="Aptos" w:eastAsia="Aptos" w:cs="Aptos"/>
          <w:color w:val="000000" w:themeColor="text1"/>
        </w:rPr>
        <w:t>” zegt Ron.</w:t>
      </w:r>
      <w:r w:rsidRPr="56A410D9" w:rsidR="3FB8B3CE">
        <w:rPr>
          <w:rFonts w:ascii="Aptos" w:hAnsi="Aptos" w:eastAsia="Aptos" w:cs="Aptos"/>
          <w:color w:val="000000" w:themeColor="text1"/>
        </w:rPr>
        <w:t xml:space="preserve"> </w:t>
      </w:r>
      <w:r w:rsidRPr="56A410D9" w:rsidR="7135BF66">
        <w:rPr>
          <w:rFonts w:ascii="Aptos" w:hAnsi="Aptos" w:eastAsia="Aptos" w:cs="Aptos"/>
          <w:color w:val="000000" w:themeColor="text1"/>
        </w:rPr>
        <w:t>“Dan</w:t>
      </w:r>
      <w:r w:rsidRPr="56A410D9" w:rsidR="3FB8B3CE">
        <w:rPr>
          <w:rFonts w:ascii="Aptos" w:hAnsi="Aptos" w:eastAsia="Aptos" w:cs="Aptos"/>
          <w:color w:val="000000" w:themeColor="text1"/>
        </w:rPr>
        <w:t xml:space="preserve"> ga je met elkaar nadenken</w:t>
      </w:r>
      <w:r w:rsidRPr="56A410D9" w:rsidR="28F69270">
        <w:rPr>
          <w:rFonts w:ascii="Aptos" w:hAnsi="Aptos" w:eastAsia="Aptos" w:cs="Aptos"/>
          <w:color w:val="000000" w:themeColor="text1"/>
        </w:rPr>
        <w:t>:</w:t>
      </w:r>
      <w:r w:rsidRPr="56A410D9" w:rsidR="3FB8B3CE">
        <w:rPr>
          <w:rFonts w:ascii="Aptos" w:hAnsi="Aptos" w:eastAsia="Aptos" w:cs="Aptos"/>
          <w:color w:val="000000" w:themeColor="text1"/>
        </w:rPr>
        <w:t xml:space="preserve"> hoe </w:t>
      </w:r>
      <w:r w:rsidRPr="56A410D9" w:rsidR="4B170BC9">
        <w:rPr>
          <w:rFonts w:ascii="Aptos" w:hAnsi="Aptos" w:eastAsia="Aptos" w:cs="Aptos"/>
          <w:color w:val="000000" w:themeColor="text1"/>
        </w:rPr>
        <w:t xml:space="preserve">kunnen </w:t>
      </w:r>
      <w:r w:rsidRPr="56A410D9" w:rsidR="3FB8B3CE">
        <w:rPr>
          <w:rFonts w:ascii="Aptos" w:hAnsi="Aptos" w:eastAsia="Aptos" w:cs="Aptos"/>
          <w:color w:val="000000" w:themeColor="text1"/>
        </w:rPr>
        <w:t>we de</w:t>
      </w:r>
      <w:r w:rsidRPr="56A410D9" w:rsidR="350BD427">
        <w:rPr>
          <w:rFonts w:ascii="Aptos" w:hAnsi="Aptos" w:eastAsia="Aptos" w:cs="Aptos"/>
          <w:color w:val="000000" w:themeColor="text1"/>
        </w:rPr>
        <w:t>ze plek</w:t>
      </w:r>
      <w:r w:rsidRPr="56A410D9" w:rsidR="3FB8B3CE">
        <w:rPr>
          <w:rFonts w:ascii="Aptos" w:hAnsi="Aptos" w:eastAsia="Aptos" w:cs="Aptos"/>
          <w:color w:val="000000" w:themeColor="text1"/>
        </w:rPr>
        <w:t xml:space="preserve"> </w:t>
      </w:r>
      <w:r w:rsidRPr="56A410D9" w:rsidR="092D70C5">
        <w:rPr>
          <w:rFonts w:ascii="Aptos" w:hAnsi="Aptos" w:eastAsia="Aptos" w:cs="Aptos"/>
          <w:color w:val="000000" w:themeColor="text1"/>
        </w:rPr>
        <w:t xml:space="preserve">- </w:t>
      </w:r>
      <w:r w:rsidRPr="56A410D9" w:rsidR="535007B9">
        <w:rPr>
          <w:rFonts w:ascii="Aptos" w:hAnsi="Aptos" w:eastAsia="Aptos" w:cs="Aptos"/>
          <w:color w:val="000000" w:themeColor="text1"/>
        </w:rPr>
        <w:t>naast voetbal</w:t>
      </w:r>
      <w:r w:rsidRPr="56A410D9" w:rsidR="2884F64A">
        <w:rPr>
          <w:rFonts w:ascii="Aptos" w:hAnsi="Aptos" w:eastAsia="Aptos" w:cs="Aptos"/>
          <w:color w:val="000000" w:themeColor="text1"/>
        </w:rPr>
        <w:t xml:space="preserve"> </w:t>
      </w:r>
      <w:r w:rsidRPr="56A410D9" w:rsidR="30A3F14A">
        <w:rPr>
          <w:rFonts w:ascii="Aptos" w:hAnsi="Aptos" w:eastAsia="Aptos" w:cs="Aptos"/>
          <w:color w:val="000000" w:themeColor="text1"/>
        </w:rPr>
        <w:t>-</w:t>
      </w:r>
      <w:r w:rsidRPr="56A410D9" w:rsidR="2884F64A">
        <w:rPr>
          <w:rFonts w:ascii="Aptos" w:hAnsi="Aptos" w:eastAsia="Aptos" w:cs="Aptos"/>
          <w:color w:val="000000" w:themeColor="text1"/>
        </w:rPr>
        <w:t xml:space="preserve"> een andere functie geven?” </w:t>
      </w:r>
      <w:r w:rsidRPr="56A410D9" w:rsidR="30E1823B">
        <w:rPr>
          <w:rFonts w:ascii="Aptos" w:hAnsi="Aptos" w:eastAsia="Aptos" w:cs="Aptos"/>
          <w:color w:val="000000" w:themeColor="text1"/>
        </w:rPr>
        <w:t>Zo ontstond het idee v</w:t>
      </w:r>
      <w:r w:rsidRPr="56A410D9" w:rsidR="7A2C7619">
        <w:rPr>
          <w:rFonts w:ascii="Aptos" w:hAnsi="Aptos" w:eastAsia="Aptos" w:cs="Aptos"/>
          <w:color w:val="000000" w:themeColor="text1"/>
        </w:rPr>
        <w:t>oor</w:t>
      </w:r>
      <w:r w:rsidRPr="56A410D9" w:rsidR="30E1823B">
        <w:rPr>
          <w:rFonts w:ascii="Aptos" w:hAnsi="Aptos" w:eastAsia="Aptos" w:cs="Aptos"/>
          <w:color w:val="000000" w:themeColor="text1"/>
        </w:rPr>
        <w:t xml:space="preserve"> een ontmoetingspark</w:t>
      </w:r>
      <w:r w:rsidRPr="56A410D9" w:rsidR="21C4D233">
        <w:rPr>
          <w:rFonts w:ascii="Aptos" w:hAnsi="Aptos" w:eastAsia="Aptos" w:cs="Aptos"/>
          <w:color w:val="000000" w:themeColor="text1"/>
        </w:rPr>
        <w:t>.</w:t>
      </w:r>
      <w:r w:rsidRPr="56A410D9" w:rsidR="3DB1CDC8">
        <w:rPr>
          <w:rFonts w:ascii="Aptos" w:hAnsi="Aptos" w:eastAsia="Aptos" w:cs="Aptos"/>
          <w:color w:val="000000" w:themeColor="text1"/>
        </w:rPr>
        <w:t xml:space="preserve"> </w:t>
      </w:r>
      <w:r w:rsidRPr="56A410D9" w:rsidR="744E2BEB">
        <w:rPr>
          <w:rFonts w:ascii="Aptos" w:hAnsi="Aptos" w:eastAsia="Aptos" w:cs="Aptos"/>
          <w:color w:val="000000" w:themeColor="text1"/>
        </w:rPr>
        <w:t>M</w:t>
      </w:r>
      <w:r w:rsidRPr="56A410D9" w:rsidR="4181630E">
        <w:rPr>
          <w:rFonts w:ascii="Aptos" w:hAnsi="Aptos" w:eastAsia="Aptos" w:cs="Aptos"/>
          <w:color w:val="000000" w:themeColor="text1"/>
        </w:rPr>
        <w:t xml:space="preserve">ede </w:t>
      </w:r>
      <w:r w:rsidRPr="56A410D9" w:rsidR="321AAD25">
        <w:rPr>
          <w:rFonts w:ascii="Aptos" w:hAnsi="Aptos" w:eastAsia="Aptos" w:cs="Aptos"/>
          <w:color w:val="000000" w:themeColor="text1"/>
        </w:rPr>
        <w:t>dankzij Ron</w:t>
      </w:r>
      <w:r w:rsidRPr="56A410D9" w:rsidR="65709C97">
        <w:rPr>
          <w:rFonts w:ascii="Aptos" w:hAnsi="Aptos" w:eastAsia="Aptos" w:cs="Aptos"/>
          <w:color w:val="000000" w:themeColor="text1"/>
        </w:rPr>
        <w:t xml:space="preserve"> </w:t>
      </w:r>
      <w:r w:rsidRPr="56A410D9" w:rsidR="44085C1D">
        <w:rPr>
          <w:rFonts w:ascii="Aptos" w:hAnsi="Aptos" w:eastAsia="Aptos" w:cs="Aptos"/>
          <w:color w:val="000000" w:themeColor="text1"/>
        </w:rPr>
        <w:t>schieten deze initiatieven inmiddels als paddenstoelen uit de grond</w:t>
      </w:r>
      <w:r w:rsidRPr="56A410D9" w:rsidR="30E1823B">
        <w:rPr>
          <w:rFonts w:ascii="Aptos" w:hAnsi="Aptos" w:eastAsia="Aptos" w:cs="Aptos"/>
          <w:color w:val="000000" w:themeColor="text1"/>
        </w:rPr>
        <w:t xml:space="preserve"> </w:t>
      </w:r>
      <w:r w:rsidRPr="56A410D9" w:rsidR="69909956">
        <w:rPr>
          <w:rFonts w:ascii="Aptos" w:hAnsi="Aptos" w:eastAsia="Aptos" w:cs="Aptos"/>
          <w:color w:val="000000" w:themeColor="text1"/>
        </w:rPr>
        <w:t>in Twente</w:t>
      </w:r>
      <w:r w:rsidRPr="56A410D9" w:rsidR="30E1823B">
        <w:rPr>
          <w:rFonts w:ascii="Aptos" w:hAnsi="Aptos" w:eastAsia="Aptos" w:cs="Aptos"/>
          <w:color w:val="000000" w:themeColor="text1"/>
        </w:rPr>
        <w:t>.</w:t>
      </w:r>
    </w:p>
    <w:p w:rsidR="78380956" w:rsidP="1A547A61" w:rsidRDefault="78380956" w14:paraId="4B9A12ED" w14:textId="593677AC">
      <w:pPr>
        <w:spacing w:before="240" w:after="240"/>
        <w:rPr>
          <w:rFonts w:ascii="Aptos" w:hAnsi="Aptos" w:eastAsia="Aptos" w:cs="Aptos"/>
          <w:color w:val="000000" w:themeColor="text1"/>
        </w:rPr>
      </w:pPr>
      <w:r w:rsidRPr="7ABB058C" w:rsidR="78380956">
        <w:rPr>
          <w:rStyle w:val="Kop2Char"/>
          <w:color w:val="auto"/>
        </w:rPr>
        <w:t>"Vrijwel alles is al aanwezig"</w:t>
      </w:r>
      <w:r>
        <w:br/>
      </w:r>
      <w:r w:rsidRPr="7ABB058C" w:rsidR="6E8C4CBD">
        <w:rPr>
          <w:rFonts w:ascii="Aptos" w:hAnsi="Aptos" w:eastAsia="Aptos" w:cs="Aptos"/>
          <w:color w:val="000000" w:themeColor="text1" w:themeTint="FF" w:themeShade="FF"/>
        </w:rPr>
        <w:t>Zo'n transformatie van sportpark naar ontmoetingspark</w:t>
      </w:r>
      <w:r w:rsidRPr="7ABB058C" w:rsidR="44D73AA5">
        <w:rPr>
          <w:rFonts w:ascii="Aptos" w:hAnsi="Aptos" w:eastAsia="Aptos" w:cs="Aptos"/>
          <w:color w:val="000000" w:themeColor="text1" w:themeTint="FF" w:themeShade="FF"/>
        </w:rPr>
        <w:t xml:space="preserve"> </w:t>
      </w:r>
      <w:r w:rsidRPr="7ABB058C" w:rsidR="7A66586C">
        <w:rPr>
          <w:rFonts w:ascii="Aptos" w:hAnsi="Aptos" w:eastAsia="Aptos" w:cs="Aptos"/>
          <w:color w:val="000000" w:themeColor="text1" w:themeTint="FF" w:themeShade="FF"/>
        </w:rPr>
        <w:t>blijkt</w:t>
      </w:r>
      <w:r w:rsidRPr="7ABB058C" w:rsidR="33315812">
        <w:rPr>
          <w:rFonts w:ascii="Aptos" w:hAnsi="Aptos" w:eastAsia="Aptos" w:cs="Aptos"/>
          <w:color w:val="000000" w:themeColor="text1" w:themeTint="FF" w:themeShade="FF"/>
        </w:rPr>
        <w:t xml:space="preserve"> verrassend </w:t>
      </w:r>
      <w:r w:rsidRPr="7ABB058C" w:rsidR="44D73AA5">
        <w:rPr>
          <w:rFonts w:ascii="Aptos" w:hAnsi="Aptos" w:eastAsia="Aptos" w:cs="Aptos"/>
          <w:color w:val="000000" w:themeColor="text1" w:themeTint="FF" w:themeShade="FF"/>
        </w:rPr>
        <w:t>eenvoudig,</w:t>
      </w:r>
      <w:r w:rsidRPr="7ABB058C" w:rsidR="64683755">
        <w:rPr>
          <w:rFonts w:ascii="Aptos" w:hAnsi="Aptos" w:eastAsia="Aptos" w:cs="Aptos"/>
          <w:color w:val="000000" w:themeColor="text1" w:themeTint="FF" w:themeShade="FF"/>
        </w:rPr>
        <w:t xml:space="preserve"> </w:t>
      </w:r>
      <w:r w:rsidRPr="7ABB058C" w:rsidR="06D2D02E">
        <w:rPr>
          <w:rFonts w:ascii="Aptos" w:hAnsi="Aptos" w:eastAsia="Aptos" w:cs="Aptos"/>
          <w:color w:val="000000" w:themeColor="text1" w:themeTint="FF" w:themeShade="FF"/>
        </w:rPr>
        <w:t xml:space="preserve">legt Ron uit. </w:t>
      </w:r>
      <w:r w:rsidRPr="7ABB058C" w:rsidR="1FC1A559">
        <w:rPr>
          <w:rFonts w:ascii="Aptos" w:hAnsi="Aptos" w:eastAsia="Aptos" w:cs="Aptos"/>
          <w:color w:val="000000" w:themeColor="text1" w:themeTint="FF" w:themeShade="FF"/>
        </w:rPr>
        <w:t xml:space="preserve">“Je </w:t>
      </w:r>
      <w:r w:rsidRPr="7ABB058C" w:rsidR="64683755">
        <w:rPr>
          <w:rFonts w:ascii="Aptos" w:hAnsi="Aptos" w:eastAsia="Aptos" w:cs="Aptos"/>
          <w:color w:val="000000" w:themeColor="text1" w:themeTint="FF" w:themeShade="FF"/>
        </w:rPr>
        <w:t>hoeft eigenlijk niet</w:t>
      </w:r>
      <w:r w:rsidRPr="7ABB058C" w:rsidR="250000EE">
        <w:rPr>
          <w:rFonts w:ascii="Aptos" w:hAnsi="Aptos" w:eastAsia="Aptos" w:cs="Aptos"/>
          <w:color w:val="000000" w:themeColor="text1" w:themeTint="FF" w:themeShade="FF"/>
        </w:rPr>
        <w:t>s aan de accommodatie te veranderen</w:t>
      </w:r>
      <w:r w:rsidRPr="7ABB058C" w:rsidR="061EABE2">
        <w:rPr>
          <w:rFonts w:ascii="Aptos" w:hAnsi="Aptos" w:eastAsia="Aptos" w:cs="Aptos"/>
          <w:color w:val="000000" w:themeColor="text1" w:themeTint="FF" w:themeShade="FF"/>
        </w:rPr>
        <w:t>.</w:t>
      </w:r>
      <w:r w:rsidRPr="7ABB058C" w:rsidR="250000EE">
        <w:rPr>
          <w:rFonts w:ascii="Aptos" w:hAnsi="Aptos" w:eastAsia="Aptos" w:cs="Aptos"/>
          <w:color w:val="000000" w:themeColor="text1" w:themeTint="FF" w:themeShade="FF"/>
        </w:rPr>
        <w:t xml:space="preserve"> </w:t>
      </w:r>
      <w:r w:rsidRPr="7ABB058C" w:rsidR="3ED84F57">
        <w:rPr>
          <w:rFonts w:ascii="Aptos" w:hAnsi="Aptos" w:eastAsia="Aptos" w:cs="Aptos"/>
          <w:color w:val="000000" w:themeColor="text1" w:themeTint="FF" w:themeShade="FF"/>
        </w:rPr>
        <w:t>V</w:t>
      </w:r>
      <w:r w:rsidRPr="7ABB058C" w:rsidR="250000EE">
        <w:rPr>
          <w:rFonts w:ascii="Aptos" w:hAnsi="Aptos" w:eastAsia="Aptos" w:cs="Aptos"/>
          <w:color w:val="000000" w:themeColor="text1" w:themeTint="FF" w:themeShade="FF"/>
        </w:rPr>
        <w:t xml:space="preserve">rijwel alles is </w:t>
      </w:r>
      <w:r w:rsidRPr="7ABB058C" w:rsidR="1059B9E5">
        <w:rPr>
          <w:rFonts w:ascii="Aptos" w:hAnsi="Aptos" w:eastAsia="Aptos" w:cs="Aptos"/>
          <w:color w:val="000000" w:themeColor="text1" w:themeTint="FF" w:themeShade="FF"/>
        </w:rPr>
        <w:t xml:space="preserve">er </w:t>
      </w:r>
      <w:r w:rsidRPr="7ABB058C" w:rsidR="250000EE">
        <w:rPr>
          <w:rFonts w:ascii="Aptos" w:hAnsi="Aptos" w:eastAsia="Aptos" w:cs="Aptos"/>
          <w:color w:val="000000" w:themeColor="text1" w:themeTint="FF" w:themeShade="FF"/>
        </w:rPr>
        <w:t>al</w:t>
      </w:r>
      <w:r w:rsidRPr="7ABB058C" w:rsidR="70C4BD77">
        <w:rPr>
          <w:rFonts w:ascii="Aptos" w:hAnsi="Aptos" w:eastAsia="Aptos" w:cs="Aptos"/>
          <w:color w:val="000000" w:themeColor="text1" w:themeTint="FF" w:themeShade="FF"/>
        </w:rPr>
        <w:t>:</w:t>
      </w:r>
      <w:r w:rsidRPr="7ABB058C" w:rsidR="3E9AB4E6">
        <w:rPr>
          <w:rFonts w:ascii="Aptos" w:hAnsi="Aptos" w:eastAsia="Aptos" w:cs="Aptos"/>
          <w:color w:val="000000" w:themeColor="text1" w:themeTint="FF" w:themeShade="FF"/>
        </w:rPr>
        <w:t xml:space="preserve"> een plek</w:t>
      </w:r>
      <w:r w:rsidRPr="7ABB058C" w:rsidR="250000EE">
        <w:rPr>
          <w:rFonts w:ascii="Aptos" w:hAnsi="Aptos" w:eastAsia="Aptos" w:cs="Aptos"/>
          <w:color w:val="000000" w:themeColor="text1" w:themeTint="FF" w:themeShade="FF"/>
        </w:rPr>
        <w:t xml:space="preserve"> waar mensen </w:t>
      </w:r>
      <w:r w:rsidRPr="7ABB058C" w:rsidR="094FDA39">
        <w:rPr>
          <w:rFonts w:ascii="Aptos" w:hAnsi="Aptos" w:eastAsia="Aptos" w:cs="Aptos"/>
          <w:color w:val="000000" w:themeColor="text1" w:themeTint="FF" w:themeShade="FF"/>
        </w:rPr>
        <w:t>s</w:t>
      </w:r>
      <w:r w:rsidRPr="7ABB058C" w:rsidR="250000EE">
        <w:rPr>
          <w:rFonts w:ascii="Aptos" w:hAnsi="Aptos" w:eastAsia="Aptos" w:cs="Aptos"/>
          <w:color w:val="000000" w:themeColor="text1" w:themeTint="FF" w:themeShade="FF"/>
        </w:rPr>
        <w:t>amenkomen</w:t>
      </w:r>
      <w:r w:rsidRPr="7ABB058C" w:rsidR="2CE06643">
        <w:rPr>
          <w:rFonts w:ascii="Aptos" w:hAnsi="Aptos" w:eastAsia="Aptos" w:cs="Aptos"/>
          <w:color w:val="000000" w:themeColor="text1" w:themeTint="FF" w:themeShade="FF"/>
        </w:rPr>
        <w:t>, elkaar kunnen ontmoeten</w:t>
      </w:r>
      <w:r w:rsidRPr="7ABB058C" w:rsidR="3A437657">
        <w:rPr>
          <w:rFonts w:ascii="Aptos" w:hAnsi="Aptos" w:eastAsia="Aptos" w:cs="Aptos"/>
          <w:color w:val="000000" w:themeColor="text1" w:themeTint="FF" w:themeShade="FF"/>
        </w:rPr>
        <w:t xml:space="preserve"> en </w:t>
      </w:r>
      <w:r w:rsidRPr="7ABB058C" w:rsidR="1189BBB9">
        <w:rPr>
          <w:rFonts w:ascii="Aptos" w:hAnsi="Aptos" w:eastAsia="Aptos" w:cs="Aptos"/>
          <w:color w:val="000000" w:themeColor="text1" w:themeTint="FF" w:themeShade="FF"/>
        </w:rPr>
        <w:t>e</w:t>
      </w:r>
      <w:r w:rsidRPr="7ABB058C" w:rsidR="250000EE">
        <w:rPr>
          <w:rFonts w:ascii="Aptos" w:hAnsi="Aptos" w:eastAsia="Aptos" w:cs="Aptos"/>
          <w:color w:val="000000" w:themeColor="text1" w:themeTint="FF" w:themeShade="FF"/>
        </w:rPr>
        <w:t xml:space="preserve">en praatje kunnen maken. </w:t>
      </w:r>
      <w:r w:rsidRPr="7ABB058C" w:rsidR="0B30E5F7">
        <w:rPr>
          <w:rFonts w:ascii="Aptos" w:hAnsi="Aptos" w:eastAsia="Aptos" w:cs="Aptos"/>
          <w:color w:val="000000" w:themeColor="text1" w:themeTint="FF" w:themeShade="FF"/>
        </w:rPr>
        <w:t>En</w:t>
      </w:r>
      <w:r w:rsidRPr="7ABB058C" w:rsidR="3095B199">
        <w:rPr>
          <w:rFonts w:ascii="Aptos" w:hAnsi="Aptos" w:eastAsia="Aptos" w:cs="Aptos"/>
          <w:color w:val="000000" w:themeColor="text1" w:themeTint="FF" w:themeShade="FF"/>
        </w:rPr>
        <w:t xml:space="preserve"> bewegen</w:t>
      </w:r>
      <w:r w:rsidRPr="7ABB058C" w:rsidR="7D52127C">
        <w:rPr>
          <w:rFonts w:ascii="Aptos" w:hAnsi="Aptos" w:eastAsia="Aptos" w:cs="Aptos"/>
          <w:color w:val="000000" w:themeColor="text1" w:themeTint="FF" w:themeShade="FF"/>
        </w:rPr>
        <w:t xml:space="preserve"> kan ook</w:t>
      </w:r>
      <w:r w:rsidRPr="7ABB058C" w:rsidR="3095B199">
        <w:rPr>
          <w:rFonts w:ascii="Aptos" w:hAnsi="Aptos" w:eastAsia="Aptos" w:cs="Aptos"/>
          <w:color w:val="000000" w:themeColor="text1" w:themeTint="FF" w:themeShade="FF"/>
        </w:rPr>
        <w:t xml:space="preserve">, want </w:t>
      </w:r>
      <w:r w:rsidRPr="7ABB058C" w:rsidR="1E55CB42">
        <w:rPr>
          <w:rFonts w:ascii="Aptos" w:hAnsi="Aptos" w:eastAsia="Aptos" w:cs="Aptos"/>
          <w:color w:val="000000" w:themeColor="text1" w:themeTint="FF" w:themeShade="FF"/>
        </w:rPr>
        <w:t xml:space="preserve">op een sportpark </w:t>
      </w:r>
      <w:r w:rsidRPr="7ABB058C" w:rsidR="107D925C">
        <w:rPr>
          <w:rFonts w:ascii="Aptos" w:hAnsi="Aptos" w:eastAsia="Aptos" w:cs="Aptos"/>
          <w:color w:val="000000" w:themeColor="text1" w:themeTint="FF" w:themeShade="FF"/>
        </w:rPr>
        <w:t xml:space="preserve">is daar </w:t>
      </w:r>
      <w:r w:rsidRPr="7ABB058C" w:rsidR="34599F84">
        <w:rPr>
          <w:rFonts w:ascii="Aptos" w:hAnsi="Aptos" w:eastAsia="Aptos" w:cs="Aptos"/>
          <w:color w:val="000000" w:themeColor="text1" w:themeTint="FF" w:themeShade="FF"/>
        </w:rPr>
        <w:t>alle ruimte voor</w:t>
      </w:r>
      <w:r w:rsidRPr="7ABB058C" w:rsidR="69AAAC80">
        <w:rPr>
          <w:rFonts w:ascii="Aptos" w:hAnsi="Aptos" w:eastAsia="Aptos" w:cs="Aptos"/>
          <w:color w:val="000000" w:themeColor="text1" w:themeTint="FF" w:themeShade="FF"/>
        </w:rPr>
        <w:t>. Vaak zelfs onder begeleiding.</w:t>
      </w:r>
      <w:r w:rsidRPr="7ABB058C" w:rsidR="0B902A4A">
        <w:rPr>
          <w:rFonts w:ascii="Aptos" w:hAnsi="Aptos" w:eastAsia="Aptos" w:cs="Aptos"/>
          <w:color w:val="000000" w:themeColor="text1" w:themeTint="FF" w:themeShade="FF"/>
        </w:rPr>
        <w:t>"</w:t>
      </w:r>
    </w:p>
    <w:p w:rsidR="11C1391D" w:rsidP="56A410D9" w:rsidRDefault="1EC94703" w14:paraId="74125CE7" w14:textId="36D9BF3F">
      <w:pPr>
        <w:spacing w:before="240" w:after="240"/>
        <w:rPr>
          <w:rFonts w:ascii="Aptos" w:hAnsi="Aptos" w:eastAsia="Aptos" w:cs="Aptos"/>
        </w:rPr>
      </w:pPr>
      <w:r w:rsidRPr="7ABB058C" w:rsidR="1EC94703">
        <w:rPr>
          <w:rStyle w:val="Kop2Char"/>
          <w:color w:val="auto"/>
        </w:rPr>
        <w:t>Laagdrempelige ontmoetingsplek voor</w:t>
      </w:r>
      <w:r w:rsidRPr="7ABB058C" w:rsidR="39E2463E">
        <w:rPr>
          <w:rStyle w:val="Kop2Char"/>
          <w:color w:val="auto"/>
        </w:rPr>
        <w:t xml:space="preserve"> 55-plussers</w:t>
      </w:r>
      <w:r>
        <w:br/>
      </w:r>
      <w:r w:rsidRPr="7ABB058C" w:rsidR="2C03AC35">
        <w:rPr>
          <w:rFonts w:ascii="Aptos" w:hAnsi="Aptos" w:eastAsia="Aptos" w:cs="Aptos"/>
          <w:color w:val="000000" w:themeColor="text1" w:themeTint="FF" w:themeShade="FF"/>
        </w:rPr>
        <w:t xml:space="preserve">Een ontmoetingspark is geen zorglocatie en ook geen sportclub in de traditionele zin. Het is een laagdrempelige plek waar vooral 55-plussers samenkomen om te bewegen en elkaar te ontmoeten. </w:t>
      </w:r>
      <w:r w:rsidRPr="7ABB058C" w:rsidR="6756F6BA">
        <w:rPr>
          <w:rFonts w:ascii="Aptos" w:hAnsi="Aptos" w:eastAsia="Aptos" w:cs="Aptos"/>
          <w:color w:val="000000" w:themeColor="text1" w:themeTint="FF" w:themeShade="FF"/>
        </w:rPr>
        <w:t>"D</w:t>
      </w:r>
      <w:r w:rsidRPr="7ABB058C" w:rsidR="60348730">
        <w:rPr>
          <w:rFonts w:ascii="Aptos" w:hAnsi="Aptos" w:eastAsia="Aptos" w:cs="Aptos"/>
          <w:color w:val="000000" w:themeColor="text1" w:themeTint="FF" w:themeShade="FF"/>
        </w:rPr>
        <w:t>eze</w:t>
      </w:r>
      <w:r w:rsidRPr="7ABB058C" w:rsidR="6756F6BA">
        <w:rPr>
          <w:rFonts w:ascii="Aptos" w:hAnsi="Aptos" w:eastAsia="Aptos" w:cs="Aptos"/>
          <w:color w:val="000000" w:themeColor="text1" w:themeTint="FF" w:themeShade="FF"/>
        </w:rPr>
        <w:t xml:space="preserve"> groep valt soms net </w:t>
      </w:r>
      <w:r w:rsidRPr="7ABB058C" w:rsidR="6756F6BA">
        <w:rPr>
          <w:rFonts w:ascii="Aptos" w:hAnsi="Aptos" w:eastAsia="Aptos" w:cs="Aptos"/>
        </w:rPr>
        <w:t xml:space="preserve">tussen wal en schip. Ze hebben geen zorg nodig, maar zoeken wel naar beweging, contact en een fijne </w:t>
      </w:r>
      <w:r w:rsidRPr="7ABB058C" w:rsidR="6756F6BA">
        <w:rPr>
          <w:rFonts w:ascii="Aptos" w:hAnsi="Aptos" w:eastAsia="Aptos" w:cs="Aptos"/>
        </w:rPr>
        <w:t>daginvulling</w:t>
      </w:r>
      <w:r w:rsidRPr="7ABB058C" w:rsidR="6756F6BA">
        <w:rPr>
          <w:rFonts w:ascii="Aptos" w:hAnsi="Aptos" w:eastAsia="Aptos" w:cs="Aptos"/>
        </w:rPr>
        <w:t>. Door sportparken open te stellen, creëren we laagdrempelige mogelijkheden om gelijkgestemden te ontmoeten</w:t>
      </w:r>
      <w:r w:rsidRPr="7ABB058C" w:rsidR="3CF5F1C8">
        <w:rPr>
          <w:rFonts w:ascii="Aptos" w:hAnsi="Aptos" w:eastAsia="Aptos" w:cs="Aptos"/>
        </w:rPr>
        <w:t>," vertelt Ron.</w:t>
      </w:r>
    </w:p>
    <w:p w:rsidR="11C1391D" w:rsidP="56A410D9" w:rsidRDefault="2C03AC35" w14:paraId="42494B43" w14:textId="6A585838">
      <w:pPr>
        <w:spacing w:before="240" w:after="240"/>
        <w:rPr>
          <w:rFonts w:ascii="Aptos" w:hAnsi="Aptos" w:eastAsia="Aptos" w:cs="Aptos"/>
          <w:color w:val="000000" w:themeColor="text1"/>
        </w:rPr>
      </w:pPr>
      <w:r w:rsidRPr="56A410D9">
        <w:rPr>
          <w:rFonts w:ascii="Aptos" w:hAnsi="Aptos" w:eastAsia="Aptos" w:cs="Aptos"/>
          <w:color w:val="000000" w:themeColor="text1"/>
        </w:rPr>
        <w:t>Dat kan van alles zijn: samen wandelen over het terrein, lichte beweegoefeningen op het veld, koffiedrinken in de kantine of simpelweg een praatje na afloop.</w:t>
      </w:r>
      <w:r w:rsidRPr="56A410D9" w:rsidR="61D4ED35">
        <w:rPr>
          <w:rFonts w:ascii="Aptos" w:hAnsi="Aptos" w:eastAsia="Aptos" w:cs="Aptos"/>
          <w:color w:val="000000" w:themeColor="text1"/>
        </w:rPr>
        <w:t xml:space="preserve"> </w:t>
      </w:r>
      <w:r w:rsidRPr="56A410D9">
        <w:rPr>
          <w:rFonts w:ascii="Aptos" w:hAnsi="Aptos" w:eastAsia="Aptos" w:cs="Aptos"/>
          <w:color w:val="000000" w:themeColor="text1"/>
        </w:rPr>
        <w:t>“Beweging is vaak de ingang,” zegt Ron. “Maar wat er daarna gebeurt, is minstens zo belangrijk. Mensen blijven hangen, raken met elkaar in gesprek. Juist die combinatie van bewegen en ontmoeten</w:t>
      </w:r>
      <w:r w:rsidRPr="56A410D9" w:rsidR="713DA140">
        <w:rPr>
          <w:rFonts w:ascii="Aptos" w:hAnsi="Aptos" w:eastAsia="Aptos" w:cs="Aptos"/>
          <w:color w:val="000000" w:themeColor="text1"/>
        </w:rPr>
        <w:t>,</w:t>
      </w:r>
      <w:r w:rsidRPr="56A410D9">
        <w:rPr>
          <w:rFonts w:ascii="Aptos" w:hAnsi="Aptos" w:eastAsia="Aptos" w:cs="Aptos"/>
          <w:color w:val="000000" w:themeColor="text1"/>
        </w:rPr>
        <w:t xml:space="preserve"> maakt het ontmoetingspark waardevol voor de gezondheid, zowel fysiek als mentaal."</w:t>
      </w:r>
    </w:p>
    <w:p w:rsidR="11C1391D" w:rsidP="56A410D9" w:rsidRDefault="458871E8" w14:paraId="4C248017" w14:textId="0F890A7D">
      <w:pPr>
        <w:spacing w:before="240" w:after="240"/>
        <w:rPr>
          <w:rFonts w:ascii="Aptos" w:hAnsi="Aptos" w:eastAsia="Aptos" w:cs="Aptos"/>
          <w:color w:val="000000" w:themeColor="text1"/>
        </w:rPr>
      </w:pPr>
      <w:r w:rsidRPr="7ABB058C" w:rsidR="458871E8">
        <w:rPr>
          <w:rStyle w:val="Kop3Char"/>
          <w:color w:val="auto"/>
          <w:sz w:val="32"/>
          <w:szCs w:val="32"/>
        </w:rPr>
        <w:t>O</w:t>
      </w:r>
      <w:r w:rsidRPr="7ABB058C" w:rsidR="2563B0E7">
        <w:rPr>
          <w:rStyle w:val="Kop3Char"/>
          <w:color w:val="auto"/>
          <w:sz w:val="32"/>
          <w:szCs w:val="32"/>
        </w:rPr>
        <w:t xml:space="preserve">ok </w:t>
      </w:r>
      <w:r w:rsidRPr="7ABB058C" w:rsidR="1115072A">
        <w:rPr>
          <w:rStyle w:val="Kop3Char"/>
          <w:color w:val="auto"/>
          <w:sz w:val="32"/>
          <w:szCs w:val="32"/>
        </w:rPr>
        <w:t xml:space="preserve">de </w:t>
      </w:r>
      <w:r w:rsidRPr="7ABB058C" w:rsidR="2563B0E7">
        <w:rPr>
          <w:rStyle w:val="Kop3Char"/>
          <w:color w:val="auto"/>
          <w:sz w:val="32"/>
          <w:szCs w:val="32"/>
        </w:rPr>
        <w:t xml:space="preserve">gemeente Oldenzaal </w:t>
      </w:r>
      <w:r w:rsidRPr="7ABB058C" w:rsidR="6DABA60C">
        <w:rPr>
          <w:rStyle w:val="Kop3Char"/>
          <w:color w:val="auto"/>
          <w:sz w:val="32"/>
          <w:szCs w:val="32"/>
        </w:rPr>
        <w:t xml:space="preserve">is </w:t>
      </w:r>
      <w:r w:rsidRPr="7ABB058C" w:rsidR="2563B0E7">
        <w:rPr>
          <w:rStyle w:val="Kop3Char"/>
          <w:color w:val="auto"/>
          <w:sz w:val="32"/>
          <w:szCs w:val="32"/>
        </w:rPr>
        <w:t>enthousiast</w:t>
      </w:r>
      <w:r>
        <w:br/>
      </w:r>
      <w:r w:rsidRPr="7ABB058C" w:rsidR="6288F7BA">
        <w:rPr>
          <w:rFonts w:ascii="Aptos" w:hAnsi="Aptos" w:eastAsia="Aptos" w:cs="Aptos"/>
          <w:color w:val="000000" w:themeColor="text1" w:themeTint="FF" w:themeShade="FF"/>
        </w:rPr>
        <w:t xml:space="preserve">Het ontmoetingspark sluit goed aan bij de wens van </w:t>
      </w:r>
      <w:r w:rsidRPr="7ABB058C" w:rsidR="6003F47D">
        <w:rPr>
          <w:rFonts w:ascii="Aptos" w:hAnsi="Aptos" w:eastAsia="Aptos" w:cs="Aptos"/>
          <w:color w:val="000000" w:themeColor="text1" w:themeTint="FF" w:themeShade="FF"/>
        </w:rPr>
        <w:t xml:space="preserve">de </w:t>
      </w:r>
      <w:r w:rsidRPr="7ABB058C" w:rsidR="6288F7BA">
        <w:rPr>
          <w:rFonts w:ascii="Aptos" w:hAnsi="Aptos" w:eastAsia="Aptos" w:cs="Aptos"/>
          <w:color w:val="000000" w:themeColor="text1" w:themeTint="FF" w:themeShade="FF"/>
        </w:rPr>
        <w:t xml:space="preserve">gemeente Oldenzaal om meer in te zetten op preventie, verbinding en ontmoeting onder ouderen in de omliggende wijken. “Wij bieden een plek waar mensen actief blijven, nieuwe contacten opdoen en een zinvolle </w:t>
      </w:r>
      <w:r w:rsidRPr="7ABB058C" w:rsidR="6288F7BA">
        <w:rPr>
          <w:rFonts w:ascii="Aptos" w:hAnsi="Aptos" w:eastAsia="Aptos" w:cs="Aptos"/>
          <w:color w:val="000000" w:themeColor="text1" w:themeTint="FF" w:themeShade="FF"/>
        </w:rPr>
        <w:t>daginvulling</w:t>
      </w:r>
      <w:r w:rsidRPr="7ABB058C" w:rsidR="6288F7BA">
        <w:rPr>
          <w:rFonts w:ascii="Aptos" w:hAnsi="Aptos" w:eastAsia="Aptos" w:cs="Aptos"/>
          <w:color w:val="000000" w:themeColor="text1" w:themeTint="FF" w:themeShade="FF"/>
        </w:rPr>
        <w:t xml:space="preserve"> hebben. Dat voorkomt dat mensen vereenzamen of sneller zorg nodig hebben,” vertelt Ron.</w:t>
      </w:r>
      <w:r>
        <w:br/>
      </w:r>
      <w:r w:rsidRPr="7ABB058C" w:rsidR="15F57985">
        <w:rPr>
          <w:rFonts w:ascii="Aptos" w:hAnsi="Aptos" w:eastAsia="Aptos" w:cs="Aptos"/>
        </w:rPr>
        <w:t xml:space="preserve"> </w:t>
      </w:r>
      <w:r>
        <w:br/>
      </w:r>
      <w:r w:rsidRPr="7ABB058C" w:rsidR="17BBDDF3">
        <w:rPr>
          <w:rFonts w:ascii="Aptos" w:hAnsi="Aptos" w:eastAsia="Aptos" w:cs="Aptos"/>
        </w:rPr>
        <w:t>En het blijft niet bij één plek:</w:t>
      </w:r>
      <w:r w:rsidRPr="7ABB058C" w:rsidR="15F57985">
        <w:rPr>
          <w:rFonts w:ascii="Aptos" w:hAnsi="Aptos" w:eastAsia="Aptos" w:cs="Aptos"/>
        </w:rPr>
        <w:t xml:space="preserve"> inmiddels </w:t>
      </w:r>
      <w:r w:rsidRPr="7ABB058C" w:rsidR="54EA6EBE">
        <w:rPr>
          <w:rFonts w:ascii="Aptos" w:hAnsi="Aptos" w:eastAsia="Aptos" w:cs="Aptos"/>
        </w:rPr>
        <w:t xml:space="preserve">onderzoeken </w:t>
      </w:r>
      <w:r w:rsidRPr="7ABB058C" w:rsidR="0138A056">
        <w:rPr>
          <w:rFonts w:ascii="Aptos" w:hAnsi="Aptos" w:eastAsia="Aptos" w:cs="Aptos"/>
        </w:rPr>
        <w:t>z</w:t>
      </w:r>
      <w:r w:rsidRPr="7ABB058C" w:rsidR="386BA48B">
        <w:rPr>
          <w:rFonts w:ascii="Aptos" w:hAnsi="Aptos" w:eastAsia="Aptos" w:cs="Aptos"/>
        </w:rPr>
        <w:t>es</w:t>
      </w:r>
      <w:r w:rsidRPr="7ABB058C" w:rsidR="15F57985">
        <w:rPr>
          <w:rFonts w:ascii="Aptos" w:hAnsi="Aptos" w:eastAsia="Aptos" w:cs="Aptos"/>
        </w:rPr>
        <w:t xml:space="preserve"> voetbalverenigingen in Twente </w:t>
      </w:r>
      <w:r w:rsidRPr="7ABB058C" w:rsidR="4D5A208B">
        <w:rPr>
          <w:rFonts w:ascii="Aptos" w:hAnsi="Aptos" w:eastAsia="Aptos" w:cs="Aptos"/>
        </w:rPr>
        <w:t xml:space="preserve">hoe </w:t>
      </w:r>
      <w:r w:rsidRPr="7ABB058C" w:rsidR="7181B37B">
        <w:rPr>
          <w:rFonts w:ascii="Aptos" w:hAnsi="Aptos" w:eastAsia="Aptos" w:cs="Aptos"/>
        </w:rPr>
        <w:t xml:space="preserve">zij hun vaak leegstaande </w:t>
      </w:r>
      <w:r w:rsidRPr="7ABB058C" w:rsidR="7181B37B">
        <w:rPr>
          <w:rFonts w:ascii="Aptos" w:hAnsi="Aptos" w:eastAsia="Aptos" w:cs="Aptos"/>
          <w:color w:val="000000" w:themeColor="text1" w:themeTint="FF" w:themeShade="FF"/>
        </w:rPr>
        <w:t xml:space="preserve">accommodatie </w:t>
      </w:r>
      <w:r w:rsidRPr="7ABB058C" w:rsidR="200AC539">
        <w:rPr>
          <w:rFonts w:ascii="Aptos" w:hAnsi="Aptos" w:eastAsia="Aptos" w:cs="Aptos"/>
          <w:color w:val="000000" w:themeColor="text1" w:themeTint="FF" w:themeShade="FF"/>
        </w:rPr>
        <w:t xml:space="preserve">een </w:t>
      </w:r>
      <w:r w:rsidRPr="7ABB058C" w:rsidR="5483E0A7">
        <w:rPr>
          <w:rFonts w:ascii="Aptos" w:hAnsi="Aptos" w:eastAsia="Aptos" w:cs="Aptos"/>
          <w:color w:val="000000" w:themeColor="text1" w:themeTint="FF" w:themeShade="FF"/>
        </w:rPr>
        <w:t>m</w:t>
      </w:r>
      <w:r w:rsidRPr="7ABB058C" w:rsidR="438FC4C3">
        <w:rPr>
          <w:rFonts w:ascii="Aptos" w:hAnsi="Aptos" w:eastAsia="Aptos" w:cs="Aptos"/>
          <w:color w:val="000000" w:themeColor="text1" w:themeTint="FF" w:themeShade="FF"/>
        </w:rPr>
        <w:t xml:space="preserve">aatschappelijke </w:t>
      </w:r>
      <w:r w:rsidRPr="7ABB058C" w:rsidR="5B32FE35">
        <w:rPr>
          <w:rFonts w:ascii="Aptos" w:hAnsi="Aptos" w:eastAsia="Aptos" w:cs="Aptos"/>
          <w:color w:val="000000" w:themeColor="text1" w:themeTint="FF" w:themeShade="FF"/>
        </w:rPr>
        <w:t xml:space="preserve">functie </w:t>
      </w:r>
      <w:r w:rsidRPr="7ABB058C" w:rsidR="200AC539">
        <w:rPr>
          <w:rFonts w:ascii="Aptos" w:hAnsi="Aptos" w:eastAsia="Aptos" w:cs="Aptos"/>
          <w:color w:val="000000" w:themeColor="text1" w:themeTint="FF" w:themeShade="FF"/>
        </w:rPr>
        <w:t xml:space="preserve">kunnen </w:t>
      </w:r>
      <w:r w:rsidRPr="7ABB058C" w:rsidR="6B2E1147">
        <w:rPr>
          <w:rFonts w:ascii="Aptos" w:hAnsi="Aptos" w:eastAsia="Aptos" w:cs="Aptos"/>
          <w:color w:val="000000" w:themeColor="text1" w:themeTint="FF" w:themeShade="FF"/>
        </w:rPr>
        <w:t>geven</w:t>
      </w:r>
      <w:r w:rsidRPr="7ABB058C" w:rsidR="200AC539">
        <w:rPr>
          <w:rFonts w:ascii="Aptos" w:hAnsi="Aptos" w:eastAsia="Aptos" w:cs="Aptos"/>
          <w:color w:val="000000" w:themeColor="text1" w:themeTint="FF" w:themeShade="FF"/>
        </w:rPr>
        <w:t>.</w:t>
      </w:r>
      <w:r>
        <w:br/>
      </w:r>
      <w:r>
        <w:br/>
      </w:r>
      <w:r w:rsidRPr="7ABB058C" w:rsidR="32B92152">
        <w:rPr>
          <w:rStyle w:val="Kop2Char"/>
          <w:color w:val="auto"/>
        </w:rPr>
        <w:t>Positieve impact</w:t>
      </w:r>
      <w:r>
        <w:br/>
      </w:r>
      <w:r w:rsidRPr="7ABB058C" w:rsidR="15F57985">
        <w:rPr>
          <w:rFonts w:ascii="Aptos" w:hAnsi="Aptos" w:eastAsia="Aptos" w:cs="Aptos"/>
        </w:rPr>
        <w:t>Bij Quick</w:t>
      </w:r>
      <w:r w:rsidRPr="7ABB058C" w:rsidR="01977853">
        <w:rPr>
          <w:rFonts w:ascii="Aptos" w:hAnsi="Aptos" w:eastAsia="Aptos" w:cs="Aptos"/>
        </w:rPr>
        <w:t xml:space="preserve"> </w:t>
      </w:r>
      <w:r w:rsidRPr="7ABB058C" w:rsidR="15F57985">
        <w:rPr>
          <w:rFonts w:ascii="Aptos" w:hAnsi="Aptos" w:eastAsia="Aptos" w:cs="Aptos"/>
        </w:rPr>
        <w:t>'20 staat h</w:t>
      </w:r>
      <w:r w:rsidRPr="7ABB058C" w:rsidR="0EDE7C19">
        <w:rPr>
          <w:rFonts w:ascii="Aptos" w:hAnsi="Aptos" w:eastAsia="Aptos" w:cs="Aptos"/>
        </w:rPr>
        <w:t>et ontmoetingspark</w:t>
      </w:r>
      <w:r w:rsidRPr="7ABB058C" w:rsidR="15F57985">
        <w:rPr>
          <w:rFonts w:ascii="Aptos" w:hAnsi="Aptos" w:eastAsia="Aptos" w:cs="Aptos"/>
        </w:rPr>
        <w:t xml:space="preserve"> nog in de kinderschoenen, maar bij </w:t>
      </w:r>
      <w:r w:rsidRPr="7ABB058C" w:rsidR="15F57985">
        <w:rPr>
          <w:rFonts w:ascii="Aptos" w:hAnsi="Aptos" w:eastAsia="Aptos" w:cs="Aptos"/>
        </w:rPr>
        <w:t>Rigtersbleek</w:t>
      </w:r>
      <w:r w:rsidRPr="7ABB058C" w:rsidR="15F57985">
        <w:rPr>
          <w:rFonts w:ascii="Aptos" w:hAnsi="Aptos" w:eastAsia="Aptos" w:cs="Aptos"/>
        </w:rPr>
        <w:t xml:space="preserve"> in Enschede </w:t>
      </w:r>
      <w:r w:rsidRPr="7ABB058C" w:rsidR="16AD18F5">
        <w:rPr>
          <w:rFonts w:ascii="Aptos" w:hAnsi="Aptos" w:eastAsia="Aptos" w:cs="Aptos"/>
        </w:rPr>
        <w:t>draait</w:t>
      </w:r>
      <w:r w:rsidRPr="7ABB058C" w:rsidR="47EED501">
        <w:rPr>
          <w:rFonts w:ascii="Aptos" w:hAnsi="Aptos" w:eastAsia="Aptos" w:cs="Aptos"/>
        </w:rPr>
        <w:t xml:space="preserve"> hetzelfde concept al langer</w:t>
      </w:r>
      <w:r w:rsidRPr="7ABB058C" w:rsidR="15F57985">
        <w:rPr>
          <w:rFonts w:ascii="Aptos" w:hAnsi="Aptos" w:eastAsia="Aptos" w:cs="Aptos"/>
        </w:rPr>
        <w:t xml:space="preserve">. </w:t>
      </w:r>
      <w:r w:rsidRPr="7ABB058C" w:rsidR="59EB3512">
        <w:rPr>
          <w:rFonts w:ascii="Aptos" w:hAnsi="Aptos" w:eastAsia="Aptos" w:cs="Aptos"/>
        </w:rPr>
        <w:t>“</w:t>
      </w:r>
      <w:r w:rsidRPr="7ABB058C" w:rsidR="6CEBC402">
        <w:rPr>
          <w:rFonts w:ascii="Aptos" w:hAnsi="Aptos" w:eastAsia="Aptos" w:cs="Aptos"/>
        </w:rPr>
        <w:t>D</w:t>
      </w:r>
      <w:r w:rsidRPr="7ABB058C" w:rsidR="15F57985">
        <w:rPr>
          <w:rFonts w:ascii="Aptos" w:hAnsi="Aptos" w:eastAsia="Aptos" w:cs="Aptos"/>
        </w:rPr>
        <w:t xml:space="preserve">aar zie je goed </w:t>
      </w:r>
      <w:r w:rsidRPr="7ABB058C" w:rsidR="736A543A">
        <w:rPr>
          <w:rFonts w:ascii="Aptos" w:hAnsi="Aptos" w:eastAsia="Aptos" w:cs="Aptos"/>
        </w:rPr>
        <w:t>welke</w:t>
      </w:r>
      <w:r w:rsidRPr="7ABB058C" w:rsidR="4654AE66">
        <w:rPr>
          <w:rFonts w:ascii="Aptos" w:hAnsi="Aptos" w:eastAsia="Aptos" w:cs="Aptos"/>
        </w:rPr>
        <w:t xml:space="preserve"> positieve</w:t>
      </w:r>
      <w:r w:rsidRPr="7ABB058C" w:rsidR="15F57985">
        <w:rPr>
          <w:rFonts w:ascii="Aptos" w:hAnsi="Aptos" w:eastAsia="Aptos" w:cs="Aptos"/>
        </w:rPr>
        <w:t xml:space="preserve"> impact zo'n ontmoetingspark</w:t>
      </w:r>
      <w:r w:rsidRPr="7ABB058C" w:rsidR="0995D36D">
        <w:rPr>
          <w:rFonts w:ascii="Aptos" w:hAnsi="Aptos" w:eastAsia="Aptos" w:cs="Aptos"/>
        </w:rPr>
        <w:t xml:space="preserve"> </w:t>
      </w:r>
      <w:r w:rsidRPr="7ABB058C" w:rsidR="30B4F39C">
        <w:rPr>
          <w:rFonts w:ascii="Aptos" w:hAnsi="Aptos" w:eastAsia="Aptos" w:cs="Aptos"/>
        </w:rPr>
        <w:t xml:space="preserve">kan hebben </w:t>
      </w:r>
      <w:r w:rsidRPr="7ABB058C" w:rsidR="0995D36D">
        <w:rPr>
          <w:rFonts w:ascii="Aptos" w:hAnsi="Aptos" w:eastAsia="Aptos" w:cs="Aptos"/>
        </w:rPr>
        <w:t>op de gemeenschap</w:t>
      </w:r>
      <w:r w:rsidRPr="7ABB058C" w:rsidR="270F431F">
        <w:rPr>
          <w:rFonts w:ascii="Aptos" w:hAnsi="Aptos" w:eastAsia="Aptos" w:cs="Aptos"/>
        </w:rPr>
        <w:t>. Mensen komen terug, bouwen routines op</w:t>
      </w:r>
      <w:r w:rsidRPr="7ABB058C" w:rsidR="72712D4B">
        <w:rPr>
          <w:rFonts w:ascii="Aptos" w:hAnsi="Aptos" w:eastAsia="Aptos" w:cs="Aptos"/>
        </w:rPr>
        <w:t xml:space="preserve"> </w:t>
      </w:r>
      <w:r w:rsidRPr="7ABB058C" w:rsidR="270F431F">
        <w:rPr>
          <w:rFonts w:ascii="Aptos" w:hAnsi="Aptos" w:eastAsia="Aptos" w:cs="Aptos"/>
        </w:rPr>
        <w:t>en je ziet ze opbloeien,</w:t>
      </w:r>
      <w:r w:rsidRPr="7ABB058C" w:rsidR="5CF2228C">
        <w:rPr>
          <w:rFonts w:ascii="Aptos" w:hAnsi="Aptos" w:eastAsia="Aptos" w:cs="Aptos"/>
        </w:rPr>
        <w:t>”</w:t>
      </w:r>
      <w:r w:rsidRPr="7ABB058C" w:rsidR="15F57985">
        <w:rPr>
          <w:rFonts w:ascii="Aptos" w:hAnsi="Aptos" w:eastAsia="Aptos" w:cs="Aptos"/>
        </w:rPr>
        <w:t xml:space="preserve"> vertelt Ron.</w:t>
      </w:r>
      <w:r>
        <w:br/>
      </w:r>
      <w:r>
        <w:br/>
      </w:r>
      <w:r w:rsidRPr="7ABB058C" w:rsidR="56E94D50">
        <w:rPr>
          <w:rStyle w:val="Kop2Char"/>
          <w:color w:val="auto"/>
        </w:rPr>
        <w:t>Gevolg van het Twentse noaberschap</w:t>
      </w:r>
      <w:r>
        <w:br/>
      </w:r>
      <w:r w:rsidRPr="7ABB058C" w:rsidR="56E94D50">
        <w:rPr>
          <w:rFonts w:ascii="Aptos" w:hAnsi="Aptos" w:eastAsia="Aptos" w:cs="Aptos"/>
          <w:color w:val="000000" w:themeColor="text1" w:themeTint="FF" w:themeShade="FF"/>
        </w:rPr>
        <w:t xml:space="preserve">Het idee achter een ontmoetingspark is </w:t>
      </w:r>
      <w:r w:rsidRPr="7ABB058C" w:rsidR="63CBDB23">
        <w:rPr>
          <w:rFonts w:ascii="Aptos" w:hAnsi="Aptos" w:eastAsia="Aptos" w:cs="Aptos"/>
          <w:color w:val="000000" w:themeColor="text1" w:themeTint="FF" w:themeShade="FF"/>
        </w:rPr>
        <w:t>eenvoudig</w:t>
      </w:r>
      <w:r w:rsidRPr="7ABB058C" w:rsidR="56E94D50">
        <w:rPr>
          <w:rFonts w:ascii="Aptos" w:hAnsi="Aptos" w:eastAsia="Aptos" w:cs="Aptos"/>
          <w:color w:val="000000" w:themeColor="text1" w:themeTint="FF" w:themeShade="FF"/>
        </w:rPr>
        <w:t xml:space="preserve">: je geeft een grotendeels ongebruikte accommodatie een maatschappelijke rol. Het wordt een plek waar inwoners gestimuleerd </w:t>
      </w:r>
      <w:r w:rsidRPr="7ABB058C" w:rsidR="66FA034D">
        <w:rPr>
          <w:rFonts w:ascii="Aptos" w:hAnsi="Aptos" w:eastAsia="Aptos" w:cs="Aptos"/>
          <w:color w:val="000000" w:themeColor="text1" w:themeTint="FF" w:themeShade="FF"/>
        </w:rPr>
        <w:t xml:space="preserve">worden </w:t>
      </w:r>
      <w:r w:rsidRPr="7ABB058C" w:rsidR="56E94D50">
        <w:rPr>
          <w:rFonts w:ascii="Aptos" w:hAnsi="Aptos" w:eastAsia="Aptos" w:cs="Aptos"/>
          <w:color w:val="000000" w:themeColor="text1" w:themeTint="FF" w:themeShade="FF"/>
        </w:rPr>
        <w:t xml:space="preserve">om naar elkaar om te kijken en meer betrokken te zijn bij de gemeenschap. Volgens Ron sluit dat naadloos aan bij het Twentse </w:t>
      </w:r>
      <w:r w:rsidRPr="7ABB058C" w:rsidR="56E94D50">
        <w:rPr>
          <w:rFonts w:ascii="Aptos" w:hAnsi="Aptos" w:eastAsia="Aptos" w:cs="Aptos"/>
          <w:color w:val="000000" w:themeColor="text1" w:themeTint="FF" w:themeShade="FF"/>
        </w:rPr>
        <w:t>noaberschap</w:t>
      </w:r>
      <w:r w:rsidRPr="7ABB058C" w:rsidR="56E94D50">
        <w:rPr>
          <w:rFonts w:ascii="Aptos" w:hAnsi="Aptos" w:eastAsia="Aptos" w:cs="Aptos"/>
          <w:color w:val="000000" w:themeColor="text1" w:themeTint="FF" w:themeShade="FF"/>
        </w:rPr>
        <w:t>.</w:t>
      </w:r>
    </w:p>
    <w:p w:rsidR="11C1391D" w:rsidP="56A410D9" w:rsidRDefault="56E94D50" w14:paraId="27EA1B38" w14:textId="489AC39E">
      <w:pPr>
        <w:spacing w:before="240" w:after="240"/>
        <w:rPr>
          <w:rFonts w:ascii="Aptos" w:hAnsi="Aptos" w:eastAsia="Aptos" w:cs="Aptos"/>
          <w:color w:val="000000" w:themeColor="text1"/>
        </w:rPr>
      </w:pPr>
      <w:r w:rsidRPr="56A410D9">
        <w:rPr>
          <w:rFonts w:ascii="Aptos" w:hAnsi="Aptos" w:eastAsia="Aptos" w:cs="Aptos"/>
          <w:color w:val="000000" w:themeColor="text1"/>
        </w:rPr>
        <w:t>“Er voor elkaar zijn, omkijken naar elkaar, dat vind ik ontzettend belangrijk. Je ziet dat hier vanzelf ontstaan. Mensen letten op elkaar, vragen hoe het gaat. Dat lijkt misschien klein, maar het maakt een groot verschil.</w:t>
      </w:r>
      <w:r w:rsidRPr="56A410D9" w:rsidR="4F496B24">
        <w:rPr>
          <w:rFonts w:ascii="Aptos" w:hAnsi="Aptos" w:eastAsia="Aptos" w:cs="Aptos"/>
          <w:color w:val="000000" w:themeColor="text1"/>
        </w:rPr>
        <w:t xml:space="preserve"> Daarom vind ik het mooi om te zien dat het </w:t>
      </w:r>
      <w:r w:rsidRPr="56A410D9" w:rsidR="09630E29">
        <w:rPr>
          <w:rFonts w:ascii="Aptos" w:hAnsi="Aptos" w:eastAsia="Aptos" w:cs="Aptos"/>
          <w:color w:val="000000" w:themeColor="text1"/>
        </w:rPr>
        <w:t>n</w:t>
      </w:r>
      <w:r w:rsidRPr="56A410D9" w:rsidR="4F496B24">
        <w:rPr>
          <w:rFonts w:ascii="Aptos" w:hAnsi="Aptos" w:eastAsia="Aptos" w:cs="Aptos"/>
          <w:color w:val="000000" w:themeColor="text1"/>
        </w:rPr>
        <w:t>oaberschap een soort comeback maakt. Het feit dat er steeds meer ontmoetingsparken ontstaan, is daar een prachtig gevolg van.</w:t>
      </w:r>
      <w:r w:rsidRPr="56A410D9">
        <w:rPr>
          <w:rFonts w:ascii="Aptos" w:hAnsi="Aptos" w:eastAsia="Aptos" w:cs="Aptos"/>
          <w:color w:val="000000" w:themeColor="text1"/>
        </w:rPr>
        <w:t>”</w:t>
      </w:r>
    </w:p>
    <w:p w:rsidR="77AF8CD0" w:rsidP="7ABB058C" w:rsidRDefault="0ED57C28" w14:paraId="6C3FBDD9" w14:textId="70D3A3A5">
      <w:pPr>
        <w:pStyle w:val="Kop2"/>
        <w:spacing w:before="240" w:after="240"/>
        <w:rPr>
          <w:rFonts w:ascii="Aptos" w:hAnsi="Aptos" w:eastAsia="Aptos" w:cs="Aptos"/>
        </w:rPr>
      </w:pPr>
      <w:r w:rsidRPr="7ABB058C" w:rsidR="77AF8CD0">
        <w:rPr>
          <w:color w:val="auto"/>
        </w:rPr>
        <w:t>De drive om iets te betekenen</w:t>
      </w:r>
      <w:r>
        <w:br/>
      </w:r>
      <w:r w:rsidRPr="7ABB058C" w:rsidR="0ED57C28">
        <w:rPr>
          <w:rFonts w:ascii="Aptos" w:hAnsi="Aptos" w:eastAsia="Aptos" w:cs="Aptos" w:asciiTheme="minorAscii" w:hAnsiTheme="minorAscii" w:eastAsiaTheme="minorAscii" w:cstheme="minorBidi"/>
          <w:color w:val="000000" w:themeColor="text1" w:themeTint="FF" w:themeShade="FF"/>
          <w:sz w:val="24"/>
          <w:szCs w:val="24"/>
          <w:lang w:eastAsia="en-US" w:bidi="ar-SA"/>
        </w:rPr>
        <w:t xml:space="preserve">Rons enthousiasme komt niet uit de lucht vallen. Het past bij wie hij is en hoe hij altijd heeft gewerkt. </w:t>
      </w:r>
      <w:r w:rsidRPr="7ABB058C" w:rsidR="2C22497A">
        <w:rPr>
          <w:rFonts w:ascii="Aptos" w:hAnsi="Aptos" w:eastAsia="Aptos" w:cs="Aptos" w:asciiTheme="minorAscii" w:hAnsiTheme="minorAscii" w:eastAsiaTheme="minorAscii" w:cstheme="minorBidi"/>
          <w:color w:val="000000" w:themeColor="text1" w:themeTint="FF" w:themeShade="FF"/>
          <w:sz w:val="24"/>
          <w:szCs w:val="24"/>
          <w:lang w:eastAsia="en-US" w:bidi="ar-SA"/>
        </w:rPr>
        <w:t>"I</w:t>
      </w:r>
      <w:r w:rsidRPr="7ABB058C" w:rsidR="0ED57C28">
        <w:rPr>
          <w:rFonts w:ascii="Aptos" w:hAnsi="Aptos" w:eastAsia="Aptos" w:cs="Aptos" w:asciiTheme="minorAscii" w:hAnsiTheme="minorAscii" w:eastAsiaTheme="minorAscii" w:cstheme="minorBidi"/>
          <w:color w:val="000000" w:themeColor="text1" w:themeTint="FF" w:themeShade="FF"/>
          <w:sz w:val="24"/>
          <w:szCs w:val="24"/>
          <w:lang w:eastAsia="en-US" w:bidi="ar-SA"/>
        </w:rPr>
        <w:t>k vind het echt belangrijk dat je er voor elkaar bent</w:t>
      </w:r>
      <w:r w:rsidRPr="7ABB058C" w:rsidR="68314347">
        <w:rPr>
          <w:rFonts w:ascii="Aptos" w:hAnsi="Aptos" w:eastAsia="Aptos" w:cs="Aptos" w:asciiTheme="minorAscii" w:hAnsiTheme="minorAscii" w:eastAsiaTheme="minorAscii" w:cstheme="minorBidi"/>
          <w:color w:val="000000" w:themeColor="text1" w:themeTint="FF" w:themeShade="FF"/>
          <w:sz w:val="24"/>
          <w:szCs w:val="24"/>
          <w:lang w:eastAsia="en-US" w:bidi="ar-SA"/>
        </w:rPr>
        <w:t xml:space="preserve">. </w:t>
      </w:r>
      <w:r w:rsidRPr="7ABB058C" w:rsidR="0ED57C28">
        <w:rPr>
          <w:rFonts w:ascii="Aptos" w:hAnsi="Aptos" w:eastAsia="Aptos" w:cs="Aptos" w:asciiTheme="minorAscii" w:hAnsiTheme="minorAscii" w:eastAsiaTheme="minorAscii" w:cstheme="minorBidi"/>
          <w:color w:val="000000" w:themeColor="text1" w:themeTint="FF" w:themeShade="FF"/>
          <w:sz w:val="24"/>
          <w:szCs w:val="24"/>
          <w:lang w:eastAsia="en-US" w:bidi="ar-SA"/>
        </w:rPr>
        <w:t>Dat is mijn persoonlijke drijfveer achter de ontmoetingsparken.</w:t>
      </w:r>
      <w:r w:rsidRPr="7ABB058C" w:rsidR="297DB58F">
        <w:rPr>
          <w:rFonts w:ascii="Aptos" w:hAnsi="Aptos" w:eastAsia="Aptos" w:cs="Aptos" w:asciiTheme="minorAscii" w:hAnsiTheme="minorAscii" w:eastAsiaTheme="minorAscii" w:cstheme="minorBidi"/>
          <w:color w:val="000000" w:themeColor="text1" w:themeTint="FF" w:themeShade="FF"/>
          <w:sz w:val="24"/>
          <w:szCs w:val="24"/>
          <w:lang w:eastAsia="en-US" w:bidi="ar-SA"/>
        </w:rPr>
        <w:t xml:space="preserve"> En m</w:t>
      </w:r>
      <w:r w:rsidRPr="7ABB058C" w:rsidR="77AF8CD0">
        <w:rPr>
          <w:rFonts w:ascii="Aptos" w:hAnsi="Aptos" w:eastAsia="Aptos" w:cs="Aptos" w:asciiTheme="minorAscii" w:hAnsiTheme="minorAscii" w:eastAsiaTheme="minorAscii" w:cstheme="minorBidi"/>
          <w:color w:val="000000" w:themeColor="text1" w:themeTint="FF" w:themeShade="FF"/>
          <w:sz w:val="24"/>
          <w:szCs w:val="24"/>
          <w:lang w:eastAsia="en-US" w:bidi="ar-SA"/>
        </w:rPr>
        <w:t>isschien zit het gewoon in mijn inborst,” zegt hij.</w:t>
      </w:r>
    </w:p>
    <w:p w:rsidR="77AF8CD0" w:rsidP="56A410D9" w:rsidRDefault="77AF8CD0" w14:paraId="3B0EB7DA" w14:textId="356370E9">
      <w:pPr>
        <w:spacing w:before="240" w:after="240"/>
        <w:rPr>
          <w:rFonts w:ascii="Aptos" w:hAnsi="Aptos" w:eastAsia="Aptos" w:cs="Aptos"/>
        </w:rPr>
      </w:pPr>
      <w:r w:rsidRPr="56A410D9">
        <w:rPr>
          <w:rFonts w:ascii="Aptos" w:hAnsi="Aptos" w:eastAsia="Aptos" w:cs="Aptos"/>
        </w:rPr>
        <w:t>“Ik heb jarenlang gewerkt bij de sociale werkvoorziening. Dat was de mooiste baan die ik ooit heb gehad. Iets voor een ander kunnen betekenen</w:t>
      </w:r>
      <w:r w:rsidRPr="56A410D9" w:rsidR="2FB23478">
        <w:rPr>
          <w:rFonts w:ascii="Aptos" w:hAnsi="Aptos" w:eastAsia="Aptos" w:cs="Aptos"/>
        </w:rPr>
        <w:t xml:space="preserve">, </w:t>
      </w:r>
      <w:r w:rsidRPr="56A410D9">
        <w:rPr>
          <w:rFonts w:ascii="Aptos" w:hAnsi="Aptos" w:eastAsia="Aptos" w:cs="Aptos"/>
        </w:rPr>
        <w:t>dat geeft mij energie.</w:t>
      </w:r>
      <w:r w:rsidRPr="56A410D9" w:rsidR="4095F0D4">
        <w:rPr>
          <w:rFonts w:ascii="Aptos" w:hAnsi="Aptos" w:eastAsia="Aptos" w:cs="Aptos"/>
        </w:rPr>
        <w:t xml:space="preserve"> En nu doe ik dat door plekken te </w:t>
      </w:r>
      <w:r w:rsidRPr="56A410D9" w:rsidR="041885BD">
        <w:rPr>
          <w:rFonts w:ascii="Aptos" w:hAnsi="Aptos" w:eastAsia="Aptos" w:cs="Aptos"/>
        </w:rPr>
        <w:t>creëren</w:t>
      </w:r>
      <w:r w:rsidRPr="56A410D9" w:rsidR="4095F0D4">
        <w:rPr>
          <w:rFonts w:ascii="Aptos" w:hAnsi="Aptos" w:eastAsia="Aptos" w:cs="Aptos"/>
        </w:rPr>
        <w:t xml:space="preserve"> waar mensen elkaar kunnen ontmoeten</w:t>
      </w:r>
      <w:r w:rsidRPr="56A410D9" w:rsidR="06B488A2">
        <w:rPr>
          <w:rFonts w:ascii="Aptos" w:hAnsi="Aptos" w:eastAsia="Aptos" w:cs="Aptos"/>
        </w:rPr>
        <w:t>, in beweging blijven en zich gezien voelen</w:t>
      </w:r>
      <w:r w:rsidRPr="56A410D9" w:rsidR="4095F0D4">
        <w:rPr>
          <w:rFonts w:ascii="Aptos" w:hAnsi="Aptos" w:eastAsia="Aptos" w:cs="Aptos"/>
        </w:rPr>
        <w:t>.</w:t>
      </w:r>
      <w:r w:rsidRPr="56A410D9">
        <w:rPr>
          <w:rFonts w:ascii="Aptos" w:hAnsi="Aptos" w:eastAsia="Aptos" w:cs="Aptos"/>
        </w:rPr>
        <w:t>”</w:t>
      </w:r>
    </w:p>
    <w:p w:rsidR="5B4860D4" w:rsidP="56A410D9" w:rsidRDefault="5B4860D4" w14:paraId="1F475835" w14:textId="129A2F07">
      <w:pPr>
        <w:spacing w:before="240" w:after="240"/>
        <w:rPr>
          <w:rFonts w:ascii="Aptos" w:hAnsi="Aptos" w:eastAsia="Aptos" w:cs="Aptos"/>
        </w:rPr>
      </w:pPr>
      <w:r w:rsidRPr="7ABB058C" w:rsidR="5B4860D4">
        <w:rPr>
          <w:rFonts w:ascii="Aptos" w:hAnsi="Aptos" w:eastAsia="Aptos" w:cs="Aptos"/>
        </w:rPr>
        <w:t xml:space="preserve">Meer informatie over de ontmoetingsparken in Twente </w:t>
      </w:r>
      <w:r w:rsidRPr="7ABB058C" w:rsidR="475344A1">
        <w:rPr>
          <w:rFonts w:ascii="Aptos" w:hAnsi="Aptos" w:eastAsia="Aptos" w:cs="Aptos"/>
        </w:rPr>
        <w:t>is te vinden</w:t>
      </w:r>
      <w:r w:rsidRPr="7ABB058C" w:rsidR="5B4860D4">
        <w:rPr>
          <w:rFonts w:ascii="Aptos" w:hAnsi="Aptos" w:eastAsia="Aptos" w:cs="Aptos"/>
        </w:rPr>
        <w:t xml:space="preserve"> op: </w:t>
      </w:r>
      <w:hyperlink r:id="R2a459f2105ee4c60">
        <w:r w:rsidRPr="7ABB058C" w:rsidR="5B4860D4">
          <w:rPr>
            <w:rStyle w:val="Hyperlink"/>
            <w:rFonts w:ascii="Aptos" w:hAnsi="Aptos" w:eastAsia="Aptos" w:cs="Aptos"/>
          </w:rPr>
          <w:t>https://www.ontmoetingsparkentwente.nl/</w:t>
        </w:r>
      </w:hyperlink>
    </w:p>
    <w:proofErr w:type="spellEnd"/>
    <w:sectPr w:rsidR="5B4860D4">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66EE7"/>
    <w:multiLevelType w:val="hybridMultilevel"/>
    <w:tmpl w:val="FFFFFFFF"/>
    <w:lvl w:ilvl="0" w:tplc="F0DA8C96">
      <w:start w:val="1"/>
      <w:numFmt w:val="bullet"/>
      <w:lvlText w:val=""/>
      <w:lvlJc w:val="left"/>
      <w:pPr>
        <w:ind w:left="720" w:hanging="360"/>
      </w:pPr>
      <w:rPr>
        <w:rFonts w:hint="default" w:ascii="Symbol" w:hAnsi="Symbol"/>
      </w:rPr>
    </w:lvl>
    <w:lvl w:ilvl="1" w:tplc="F4088810">
      <w:start w:val="1"/>
      <w:numFmt w:val="bullet"/>
      <w:lvlText w:val="o"/>
      <w:lvlJc w:val="left"/>
      <w:pPr>
        <w:ind w:left="1440" w:hanging="360"/>
      </w:pPr>
      <w:rPr>
        <w:rFonts w:hint="default" w:ascii="Courier New" w:hAnsi="Courier New"/>
      </w:rPr>
    </w:lvl>
    <w:lvl w:ilvl="2" w:tplc="7096CB4C">
      <w:start w:val="1"/>
      <w:numFmt w:val="bullet"/>
      <w:lvlText w:val=""/>
      <w:lvlJc w:val="left"/>
      <w:pPr>
        <w:ind w:left="2160" w:hanging="360"/>
      </w:pPr>
      <w:rPr>
        <w:rFonts w:hint="default" w:ascii="Wingdings" w:hAnsi="Wingdings"/>
      </w:rPr>
    </w:lvl>
    <w:lvl w:ilvl="3" w:tplc="AE72DAE4">
      <w:start w:val="1"/>
      <w:numFmt w:val="bullet"/>
      <w:lvlText w:val=""/>
      <w:lvlJc w:val="left"/>
      <w:pPr>
        <w:ind w:left="2880" w:hanging="360"/>
      </w:pPr>
      <w:rPr>
        <w:rFonts w:hint="default" w:ascii="Symbol" w:hAnsi="Symbol"/>
      </w:rPr>
    </w:lvl>
    <w:lvl w:ilvl="4" w:tplc="1B74B646">
      <w:start w:val="1"/>
      <w:numFmt w:val="bullet"/>
      <w:lvlText w:val="o"/>
      <w:lvlJc w:val="left"/>
      <w:pPr>
        <w:ind w:left="3600" w:hanging="360"/>
      </w:pPr>
      <w:rPr>
        <w:rFonts w:hint="default" w:ascii="Courier New" w:hAnsi="Courier New"/>
      </w:rPr>
    </w:lvl>
    <w:lvl w:ilvl="5" w:tplc="23643E06">
      <w:start w:val="1"/>
      <w:numFmt w:val="bullet"/>
      <w:lvlText w:val=""/>
      <w:lvlJc w:val="left"/>
      <w:pPr>
        <w:ind w:left="4320" w:hanging="360"/>
      </w:pPr>
      <w:rPr>
        <w:rFonts w:hint="default" w:ascii="Wingdings" w:hAnsi="Wingdings"/>
      </w:rPr>
    </w:lvl>
    <w:lvl w:ilvl="6" w:tplc="E3F008AC">
      <w:start w:val="1"/>
      <w:numFmt w:val="bullet"/>
      <w:lvlText w:val=""/>
      <w:lvlJc w:val="left"/>
      <w:pPr>
        <w:ind w:left="5040" w:hanging="360"/>
      </w:pPr>
      <w:rPr>
        <w:rFonts w:hint="default" w:ascii="Symbol" w:hAnsi="Symbol"/>
      </w:rPr>
    </w:lvl>
    <w:lvl w:ilvl="7" w:tplc="2E9ECA20">
      <w:start w:val="1"/>
      <w:numFmt w:val="bullet"/>
      <w:lvlText w:val="o"/>
      <w:lvlJc w:val="left"/>
      <w:pPr>
        <w:ind w:left="5760" w:hanging="360"/>
      </w:pPr>
      <w:rPr>
        <w:rFonts w:hint="default" w:ascii="Courier New" w:hAnsi="Courier New"/>
      </w:rPr>
    </w:lvl>
    <w:lvl w:ilvl="8" w:tplc="D5D28852">
      <w:start w:val="1"/>
      <w:numFmt w:val="bullet"/>
      <w:lvlText w:val=""/>
      <w:lvlJc w:val="left"/>
      <w:pPr>
        <w:ind w:left="6480" w:hanging="360"/>
      </w:pPr>
      <w:rPr>
        <w:rFonts w:hint="default" w:ascii="Wingdings" w:hAnsi="Wingdings"/>
      </w:rPr>
    </w:lvl>
  </w:abstractNum>
  <w:num w:numId="1" w16cid:durableId="152012339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DF4A4C"/>
    <w:rsid w:val="002273AE"/>
    <w:rsid w:val="005FA409"/>
    <w:rsid w:val="007438AE"/>
    <w:rsid w:val="008538E5"/>
    <w:rsid w:val="00882809"/>
    <w:rsid w:val="00965627"/>
    <w:rsid w:val="00B32069"/>
    <w:rsid w:val="0138A056"/>
    <w:rsid w:val="015C50E3"/>
    <w:rsid w:val="01977853"/>
    <w:rsid w:val="02170213"/>
    <w:rsid w:val="029B3BB3"/>
    <w:rsid w:val="041885BD"/>
    <w:rsid w:val="04462702"/>
    <w:rsid w:val="04601313"/>
    <w:rsid w:val="04B728B7"/>
    <w:rsid w:val="04C76CB0"/>
    <w:rsid w:val="058FF591"/>
    <w:rsid w:val="05BBB5AA"/>
    <w:rsid w:val="061EABE2"/>
    <w:rsid w:val="0667AD13"/>
    <w:rsid w:val="06B488A2"/>
    <w:rsid w:val="06D2D02E"/>
    <w:rsid w:val="0735ACF3"/>
    <w:rsid w:val="079AEAE6"/>
    <w:rsid w:val="07F4882F"/>
    <w:rsid w:val="07FC85BB"/>
    <w:rsid w:val="0819751B"/>
    <w:rsid w:val="08B2104F"/>
    <w:rsid w:val="08FDBC22"/>
    <w:rsid w:val="092D70C5"/>
    <w:rsid w:val="094FDA39"/>
    <w:rsid w:val="09630E29"/>
    <w:rsid w:val="0995D36D"/>
    <w:rsid w:val="09A0ABB2"/>
    <w:rsid w:val="09FB892E"/>
    <w:rsid w:val="0AD87B99"/>
    <w:rsid w:val="0B30E5F7"/>
    <w:rsid w:val="0B33A35D"/>
    <w:rsid w:val="0B485FA0"/>
    <w:rsid w:val="0B714FA4"/>
    <w:rsid w:val="0B75BA33"/>
    <w:rsid w:val="0B902A4A"/>
    <w:rsid w:val="0B9D28A2"/>
    <w:rsid w:val="0BD511C1"/>
    <w:rsid w:val="0C00E997"/>
    <w:rsid w:val="0DF7DE0C"/>
    <w:rsid w:val="0E737B93"/>
    <w:rsid w:val="0E90B062"/>
    <w:rsid w:val="0ED57C28"/>
    <w:rsid w:val="0EDE7C19"/>
    <w:rsid w:val="0EF54F30"/>
    <w:rsid w:val="0F95F744"/>
    <w:rsid w:val="0F96E1A0"/>
    <w:rsid w:val="0FE4275A"/>
    <w:rsid w:val="1029123B"/>
    <w:rsid w:val="10563EEC"/>
    <w:rsid w:val="1059B9E5"/>
    <w:rsid w:val="107D925C"/>
    <w:rsid w:val="10BF8FF5"/>
    <w:rsid w:val="10D81BB7"/>
    <w:rsid w:val="1115072A"/>
    <w:rsid w:val="1189BBB9"/>
    <w:rsid w:val="11C1391D"/>
    <w:rsid w:val="12B60C8D"/>
    <w:rsid w:val="135E1AAC"/>
    <w:rsid w:val="136FE1FA"/>
    <w:rsid w:val="1434E7EB"/>
    <w:rsid w:val="1552C438"/>
    <w:rsid w:val="15DD14BC"/>
    <w:rsid w:val="15F57985"/>
    <w:rsid w:val="1618E01F"/>
    <w:rsid w:val="1671BDA8"/>
    <w:rsid w:val="16A2FF25"/>
    <w:rsid w:val="16AD18F5"/>
    <w:rsid w:val="16EA7288"/>
    <w:rsid w:val="174B5117"/>
    <w:rsid w:val="17BBDDF3"/>
    <w:rsid w:val="17F3A66C"/>
    <w:rsid w:val="1839C19C"/>
    <w:rsid w:val="185B7C39"/>
    <w:rsid w:val="187A79E9"/>
    <w:rsid w:val="18A063BF"/>
    <w:rsid w:val="18B18DE1"/>
    <w:rsid w:val="1923F28A"/>
    <w:rsid w:val="195445C1"/>
    <w:rsid w:val="196AEFE1"/>
    <w:rsid w:val="19CA6D14"/>
    <w:rsid w:val="1A547A61"/>
    <w:rsid w:val="1B99636A"/>
    <w:rsid w:val="1C01CF3B"/>
    <w:rsid w:val="1C6B21C1"/>
    <w:rsid w:val="1C7C3B78"/>
    <w:rsid w:val="1CC61ED8"/>
    <w:rsid w:val="1E547DAD"/>
    <w:rsid w:val="1E55CB42"/>
    <w:rsid w:val="1E7DECDD"/>
    <w:rsid w:val="1EC94703"/>
    <w:rsid w:val="1FAD715C"/>
    <w:rsid w:val="1FC1A559"/>
    <w:rsid w:val="200AC539"/>
    <w:rsid w:val="2071E9EB"/>
    <w:rsid w:val="20B06680"/>
    <w:rsid w:val="21C4D233"/>
    <w:rsid w:val="22CF3A14"/>
    <w:rsid w:val="2331A08D"/>
    <w:rsid w:val="23AC6EE1"/>
    <w:rsid w:val="246167AA"/>
    <w:rsid w:val="2462F1E0"/>
    <w:rsid w:val="24A99AFA"/>
    <w:rsid w:val="24D09EDC"/>
    <w:rsid w:val="250000EE"/>
    <w:rsid w:val="2563B0E7"/>
    <w:rsid w:val="26553339"/>
    <w:rsid w:val="26CB27A4"/>
    <w:rsid w:val="270F431F"/>
    <w:rsid w:val="278CE85E"/>
    <w:rsid w:val="2879012D"/>
    <w:rsid w:val="2884F64A"/>
    <w:rsid w:val="28B44B59"/>
    <w:rsid w:val="28F69270"/>
    <w:rsid w:val="297DB58F"/>
    <w:rsid w:val="29C3DDB9"/>
    <w:rsid w:val="2ACBD0F4"/>
    <w:rsid w:val="2B9B4E97"/>
    <w:rsid w:val="2BB8F631"/>
    <w:rsid w:val="2C03AC35"/>
    <w:rsid w:val="2C22497A"/>
    <w:rsid w:val="2CE06643"/>
    <w:rsid w:val="2D3B17DC"/>
    <w:rsid w:val="2DBBAEB7"/>
    <w:rsid w:val="2DF7B232"/>
    <w:rsid w:val="2ED419C3"/>
    <w:rsid w:val="2EDD3943"/>
    <w:rsid w:val="2F3378AB"/>
    <w:rsid w:val="2F37EDE1"/>
    <w:rsid w:val="2F564DC2"/>
    <w:rsid w:val="2FB23478"/>
    <w:rsid w:val="3053A575"/>
    <w:rsid w:val="30615518"/>
    <w:rsid w:val="306F4A22"/>
    <w:rsid w:val="3095B199"/>
    <w:rsid w:val="30A3F14A"/>
    <w:rsid w:val="30B4F39C"/>
    <w:rsid w:val="30E1823B"/>
    <w:rsid w:val="310885D1"/>
    <w:rsid w:val="321AAD25"/>
    <w:rsid w:val="32B92152"/>
    <w:rsid w:val="33315812"/>
    <w:rsid w:val="34599F84"/>
    <w:rsid w:val="3468246C"/>
    <w:rsid w:val="34CC8710"/>
    <w:rsid w:val="350BD427"/>
    <w:rsid w:val="35710AD7"/>
    <w:rsid w:val="35A1CABC"/>
    <w:rsid w:val="35EF3F00"/>
    <w:rsid w:val="371021FF"/>
    <w:rsid w:val="37B52D2A"/>
    <w:rsid w:val="386BA48B"/>
    <w:rsid w:val="38A4AC96"/>
    <w:rsid w:val="38C1877A"/>
    <w:rsid w:val="3924E28E"/>
    <w:rsid w:val="395446FE"/>
    <w:rsid w:val="398EB612"/>
    <w:rsid w:val="39E2463E"/>
    <w:rsid w:val="3A437657"/>
    <w:rsid w:val="3BA6DC2C"/>
    <w:rsid w:val="3C37EB53"/>
    <w:rsid w:val="3C4C0D6D"/>
    <w:rsid w:val="3CF5F1C8"/>
    <w:rsid w:val="3D671962"/>
    <w:rsid w:val="3DB1A72C"/>
    <w:rsid w:val="3DB1CDC8"/>
    <w:rsid w:val="3E9AB4E6"/>
    <w:rsid w:val="3ED84F57"/>
    <w:rsid w:val="3EE150A7"/>
    <w:rsid w:val="3F6D266E"/>
    <w:rsid w:val="3F876620"/>
    <w:rsid w:val="3F9987E2"/>
    <w:rsid w:val="3FB8B3CE"/>
    <w:rsid w:val="3FBB56C1"/>
    <w:rsid w:val="403B5CFD"/>
    <w:rsid w:val="4090821C"/>
    <w:rsid w:val="4095F0D4"/>
    <w:rsid w:val="4139670F"/>
    <w:rsid w:val="4181630E"/>
    <w:rsid w:val="4354A03E"/>
    <w:rsid w:val="438FC4C3"/>
    <w:rsid w:val="43A8B1FD"/>
    <w:rsid w:val="43BF9CC2"/>
    <w:rsid w:val="43ECE1E3"/>
    <w:rsid w:val="44085C1D"/>
    <w:rsid w:val="4444E5B1"/>
    <w:rsid w:val="44D73AA5"/>
    <w:rsid w:val="45256028"/>
    <w:rsid w:val="457512C3"/>
    <w:rsid w:val="457FB9D5"/>
    <w:rsid w:val="458871E8"/>
    <w:rsid w:val="45B3ED2E"/>
    <w:rsid w:val="4654AE66"/>
    <w:rsid w:val="465B1A45"/>
    <w:rsid w:val="4668B337"/>
    <w:rsid w:val="466D0E7B"/>
    <w:rsid w:val="469E860E"/>
    <w:rsid w:val="46D6E9F7"/>
    <w:rsid w:val="46E1B146"/>
    <w:rsid w:val="46E6B97B"/>
    <w:rsid w:val="46F08AFA"/>
    <w:rsid w:val="47125C11"/>
    <w:rsid w:val="475344A1"/>
    <w:rsid w:val="479F6724"/>
    <w:rsid w:val="47C7F735"/>
    <w:rsid w:val="47CF6E0F"/>
    <w:rsid w:val="47EED501"/>
    <w:rsid w:val="48A52A7B"/>
    <w:rsid w:val="48DC7D2D"/>
    <w:rsid w:val="48F7BAFD"/>
    <w:rsid w:val="49070E0B"/>
    <w:rsid w:val="494BF4EE"/>
    <w:rsid w:val="495BF547"/>
    <w:rsid w:val="49A91065"/>
    <w:rsid w:val="49CF0423"/>
    <w:rsid w:val="49DB9F70"/>
    <w:rsid w:val="4A645E22"/>
    <w:rsid w:val="4ADF6DF7"/>
    <w:rsid w:val="4B170BC9"/>
    <w:rsid w:val="4B1E1200"/>
    <w:rsid w:val="4B2D0C2E"/>
    <w:rsid w:val="4BC11CDA"/>
    <w:rsid w:val="4C282333"/>
    <w:rsid w:val="4C73540A"/>
    <w:rsid w:val="4CAA661C"/>
    <w:rsid w:val="4D5A208B"/>
    <w:rsid w:val="4D6A867D"/>
    <w:rsid w:val="4D80757F"/>
    <w:rsid w:val="4EC259C4"/>
    <w:rsid w:val="4ED2F2C8"/>
    <w:rsid w:val="4F255603"/>
    <w:rsid w:val="4F496B24"/>
    <w:rsid w:val="4F4E25FE"/>
    <w:rsid w:val="5043AE66"/>
    <w:rsid w:val="506CC998"/>
    <w:rsid w:val="518DB64B"/>
    <w:rsid w:val="51F33241"/>
    <w:rsid w:val="51FB2129"/>
    <w:rsid w:val="5228AE7B"/>
    <w:rsid w:val="52387690"/>
    <w:rsid w:val="525B3516"/>
    <w:rsid w:val="52867661"/>
    <w:rsid w:val="52A05FC2"/>
    <w:rsid w:val="52CF60D7"/>
    <w:rsid w:val="52FAF4B6"/>
    <w:rsid w:val="52FDC92C"/>
    <w:rsid w:val="535007B9"/>
    <w:rsid w:val="53B95C6B"/>
    <w:rsid w:val="5483E0A7"/>
    <w:rsid w:val="548FE606"/>
    <w:rsid w:val="54EA6EBE"/>
    <w:rsid w:val="5522A13C"/>
    <w:rsid w:val="5547244B"/>
    <w:rsid w:val="56A410D9"/>
    <w:rsid w:val="56D6BEFE"/>
    <w:rsid w:val="56E94D50"/>
    <w:rsid w:val="576BADC6"/>
    <w:rsid w:val="57FEF8F1"/>
    <w:rsid w:val="582983CB"/>
    <w:rsid w:val="58399935"/>
    <w:rsid w:val="58895F5F"/>
    <w:rsid w:val="592D2E65"/>
    <w:rsid w:val="5936AE99"/>
    <w:rsid w:val="59B28868"/>
    <w:rsid w:val="59D2C0B7"/>
    <w:rsid w:val="59EB3512"/>
    <w:rsid w:val="5A1C4C53"/>
    <w:rsid w:val="5A3402C4"/>
    <w:rsid w:val="5B32FE35"/>
    <w:rsid w:val="5B4860D4"/>
    <w:rsid w:val="5C45605D"/>
    <w:rsid w:val="5CB9C3CB"/>
    <w:rsid w:val="5CF2228C"/>
    <w:rsid w:val="5D5B1C99"/>
    <w:rsid w:val="5ECB1D40"/>
    <w:rsid w:val="6003F47D"/>
    <w:rsid w:val="60348730"/>
    <w:rsid w:val="6066AD13"/>
    <w:rsid w:val="6087D013"/>
    <w:rsid w:val="60CE0759"/>
    <w:rsid w:val="616B94EC"/>
    <w:rsid w:val="6183FAE4"/>
    <w:rsid w:val="61D4ED35"/>
    <w:rsid w:val="6288F7BA"/>
    <w:rsid w:val="62AC7B66"/>
    <w:rsid w:val="63C6E6B3"/>
    <w:rsid w:val="63CBDB23"/>
    <w:rsid w:val="63F64D36"/>
    <w:rsid w:val="645F4A8F"/>
    <w:rsid w:val="64683755"/>
    <w:rsid w:val="65709C97"/>
    <w:rsid w:val="65E3867D"/>
    <w:rsid w:val="65F841A5"/>
    <w:rsid w:val="667579E5"/>
    <w:rsid w:val="66FA034D"/>
    <w:rsid w:val="6756F6BA"/>
    <w:rsid w:val="68063EE7"/>
    <w:rsid w:val="68314347"/>
    <w:rsid w:val="685DB1F0"/>
    <w:rsid w:val="6896B057"/>
    <w:rsid w:val="68BA2F92"/>
    <w:rsid w:val="68BE681F"/>
    <w:rsid w:val="69909956"/>
    <w:rsid w:val="69AAAC80"/>
    <w:rsid w:val="6B095387"/>
    <w:rsid w:val="6B2E1147"/>
    <w:rsid w:val="6B4C9EC4"/>
    <w:rsid w:val="6C0EC601"/>
    <w:rsid w:val="6CA600B8"/>
    <w:rsid w:val="6CEBC402"/>
    <w:rsid w:val="6DABA60C"/>
    <w:rsid w:val="6DFD0698"/>
    <w:rsid w:val="6E8C4CBD"/>
    <w:rsid w:val="701739DB"/>
    <w:rsid w:val="70B73973"/>
    <w:rsid w:val="70C027A3"/>
    <w:rsid w:val="70C4BD77"/>
    <w:rsid w:val="70EF3217"/>
    <w:rsid w:val="7135BF66"/>
    <w:rsid w:val="713DA140"/>
    <w:rsid w:val="7158A07D"/>
    <w:rsid w:val="7181B37B"/>
    <w:rsid w:val="719FE485"/>
    <w:rsid w:val="71B8EEDA"/>
    <w:rsid w:val="71C0D2C9"/>
    <w:rsid w:val="71ED5446"/>
    <w:rsid w:val="72712D4B"/>
    <w:rsid w:val="72CB0DFA"/>
    <w:rsid w:val="7364EE57"/>
    <w:rsid w:val="736A543A"/>
    <w:rsid w:val="738F683E"/>
    <w:rsid w:val="73A33DE4"/>
    <w:rsid w:val="743D7885"/>
    <w:rsid w:val="744E2BEB"/>
    <w:rsid w:val="74680CE7"/>
    <w:rsid w:val="747F00C0"/>
    <w:rsid w:val="74B0DE4C"/>
    <w:rsid w:val="74B53047"/>
    <w:rsid w:val="74D2F040"/>
    <w:rsid w:val="74F6A348"/>
    <w:rsid w:val="753A601E"/>
    <w:rsid w:val="75C7B11A"/>
    <w:rsid w:val="75F158F0"/>
    <w:rsid w:val="76035AC2"/>
    <w:rsid w:val="764207E4"/>
    <w:rsid w:val="77AE9B70"/>
    <w:rsid w:val="77AF8CD0"/>
    <w:rsid w:val="78380956"/>
    <w:rsid w:val="784212A1"/>
    <w:rsid w:val="78864331"/>
    <w:rsid w:val="789B2FDD"/>
    <w:rsid w:val="78E859A8"/>
    <w:rsid w:val="78EEE5B6"/>
    <w:rsid w:val="79A7803E"/>
    <w:rsid w:val="7A2C7619"/>
    <w:rsid w:val="7A66586C"/>
    <w:rsid w:val="7A73D348"/>
    <w:rsid w:val="7ABB058C"/>
    <w:rsid w:val="7AF28340"/>
    <w:rsid w:val="7AF3B71E"/>
    <w:rsid w:val="7B7AB922"/>
    <w:rsid w:val="7BB4E8A3"/>
    <w:rsid w:val="7BE56176"/>
    <w:rsid w:val="7BFEB109"/>
    <w:rsid w:val="7C631850"/>
    <w:rsid w:val="7C826F6B"/>
    <w:rsid w:val="7D476CF0"/>
    <w:rsid w:val="7D52127C"/>
    <w:rsid w:val="7DBAA109"/>
    <w:rsid w:val="7DDF4A4C"/>
    <w:rsid w:val="7E0886F8"/>
    <w:rsid w:val="7E7C67DA"/>
    <w:rsid w:val="7EB88EA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4A4C"/>
  <w15:chartTrackingRefBased/>
  <w15:docId w15:val="{290957FA-64EB-4223-B320-04DF83E3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uiPriority w:val="9"/>
    <w:qFormat/>
    <w:rsid w:val="56A410D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link w:val="Kop2Char"/>
    <w:uiPriority w:val="9"/>
    <w:unhideWhenUsed/>
    <w:qFormat/>
    <w:rsid w:val="56A410D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link w:val="Kop3Char"/>
    <w:uiPriority w:val="9"/>
    <w:unhideWhenUsed/>
    <w:qFormat/>
    <w:rsid w:val="56A410D9"/>
    <w:pPr>
      <w:keepNext/>
      <w:keepLines/>
      <w:spacing w:before="160" w:after="80"/>
      <w:outlineLvl w:val="2"/>
    </w:pPr>
    <w:rPr>
      <w:rFonts w:eastAsiaTheme="majorEastAsia" w:cstheme="majorBidi"/>
      <w:color w:val="0F4761" w:themeColor="accent1" w:themeShade="BF"/>
      <w:sz w:val="28"/>
      <w:szCs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link w:val="Kop2"/>
    <w:uiPriority w:val="9"/>
    <w:rsid w:val="56A410D9"/>
    <w:rPr>
      <w:rFonts w:asciiTheme="majorHAnsi" w:hAnsiTheme="majorHAnsi" w:eastAsiaTheme="majorEastAsia" w:cstheme="majorBidi"/>
      <w:color w:val="0F4761" w:themeColor="accent1" w:themeShade="BF"/>
      <w:sz w:val="32"/>
      <w:szCs w:val="32"/>
    </w:rPr>
  </w:style>
  <w:style w:type="character" w:styleId="Hyperlink">
    <w:name w:val="Hyperlink"/>
    <w:uiPriority w:val="99"/>
    <w:unhideWhenUsed/>
    <w:rsid w:val="56A410D9"/>
    <w:rPr>
      <w:color w:val="467886"/>
      <w:u w:val="single"/>
    </w:rPr>
  </w:style>
  <w:style w:type="character" w:styleId="Verwijzingopmerking">
    <w:name w:val="annotation reference"/>
    <w:uiPriority w:val="99"/>
    <w:semiHidden/>
    <w:unhideWhenUsed/>
    <w:rsid w:val="56A410D9"/>
    <w:rPr>
      <w:sz w:val="16"/>
      <w:szCs w:val="16"/>
    </w:rPr>
  </w:style>
  <w:style w:type="paragraph" w:styleId="Tekstopmerking">
    <w:name w:val="annotation text"/>
    <w:link w:val="TekstopmerkingChar"/>
    <w:uiPriority w:val="99"/>
    <w:unhideWhenUsed/>
    <w:rsid w:val="56A410D9"/>
    <w:pPr>
      <w:spacing w:line="240" w:lineRule="auto"/>
    </w:pPr>
    <w:rPr>
      <w:sz w:val="20"/>
      <w:szCs w:val="20"/>
    </w:rPr>
  </w:style>
  <w:style w:type="character" w:styleId="TekstopmerkingChar" w:customStyle="1">
    <w:name w:val="Tekst opmerking Char"/>
    <w:link w:val="Tekstopmerking"/>
    <w:uiPriority w:val="99"/>
    <w:rsid w:val="56A410D9"/>
    <w:rPr>
      <w:sz w:val="20"/>
      <w:szCs w:val="20"/>
    </w:rPr>
  </w:style>
  <w:style w:type="paragraph" w:styleId="Onderwerpvanopmerking">
    <w:name w:val="annotation subject"/>
    <w:basedOn w:val="Tekstopmerking"/>
    <w:next w:val="Tekstopmerking"/>
    <w:link w:val="OnderwerpvanopmerkingChar"/>
    <w:uiPriority w:val="99"/>
    <w:semiHidden/>
    <w:unhideWhenUsed/>
    <w:rsid w:val="00B32069"/>
    <w:rPr>
      <w:b/>
      <w:bCs/>
    </w:rPr>
  </w:style>
  <w:style w:type="character" w:styleId="OnderwerpvanopmerkingChar" w:customStyle="1">
    <w:name w:val="Onderwerp van opmerking Char"/>
    <w:basedOn w:val="TekstopmerkingChar"/>
    <w:link w:val="Onderwerpvanopmerking"/>
    <w:uiPriority w:val="99"/>
    <w:semiHidden/>
    <w:rsid w:val="00B32069"/>
    <w:rPr>
      <w:b/>
      <w:bCs/>
      <w:sz w:val="20"/>
      <w:szCs w:val="20"/>
    </w:rPr>
  </w:style>
  <w:style w:type="paragraph" w:styleId="Lijstalinea">
    <w:name w:val="List Paragraph"/>
    <w:uiPriority w:val="34"/>
    <w:qFormat/>
    <w:rsid w:val="56A410D9"/>
    <w:pPr>
      <w:ind w:left="720"/>
      <w:contextualSpacing/>
    </w:pPr>
  </w:style>
  <w:style w:type="character" w:styleId="Kop3Char" w:customStyle="1">
    <w:name w:val="Kop 3 Char"/>
    <w:link w:val="Kop3"/>
    <w:uiPriority w:val="9"/>
    <w:rsid w:val="56A410D9"/>
    <w:rPr>
      <w:rFonts w:eastAsiaTheme="majorEastAsia" w:cstheme="majorBidi"/>
      <w:color w:val="0F476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microsoft.com/office/2011/relationships/people" Target="people.xml" Id="rId14" /><Relationship Type="http://schemas.openxmlformats.org/officeDocument/2006/relationships/hyperlink" Target="https://www.ontmoetingsparkentwente.nl/" TargetMode="External" Id="R2a459f2105ee4c6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3a9949-76f0-4ca6-8bf6-c18fbed1062f" xsi:nil="true"/>
    <lcf76f155ced4ddcb4097134ff3c332f xmlns="23703fb7-1dd0-4bd1-a10e-cdc6897e4e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45008EED3B6D469C950275FB9573BD" ma:contentTypeVersion="16" ma:contentTypeDescription="Een nieuw document maken." ma:contentTypeScope="" ma:versionID="018cbca68a65c2bd366b75fbeca82758">
  <xsd:schema xmlns:xsd="http://www.w3.org/2001/XMLSchema" xmlns:xs="http://www.w3.org/2001/XMLSchema" xmlns:p="http://schemas.microsoft.com/office/2006/metadata/properties" xmlns:ns2="23703fb7-1dd0-4bd1-a10e-cdc6897e4ed2" xmlns:ns3="5c3a9949-76f0-4ca6-8bf6-c18fbed1062f" targetNamespace="http://schemas.microsoft.com/office/2006/metadata/properties" ma:root="true" ma:fieldsID="29817542a8602e2e73d74248dc18689b" ns2:_="" ns3:_="">
    <xsd:import namespace="23703fb7-1dd0-4bd1-a10e-cdc6897e4ed2"/>
    <xsd:import namespace="5c3a9949-76f0-4ca6-8bf6-c18fbed106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03fb7-1dd0-4bd1-a10e-cdc6897e4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c0aa68d-9e68-4059-ad82-fcc8655c64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3a9949-76f0-4ca6-8bf6-c18fbed1062f"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02f65023-37d2-4929-94fa-1e72f2225098}" ma:internalName="TaxCatchAll" ma:showField="CatchAllData" ma:web="5c3a9949-76f0-4ca6-8bf6-c18fbed106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7C732-7AE6-40D5-84FF-F9862352F5FB}">
  <ds:schemaRefs>
    <ds:schemaRef ds:uri="http://schemas.microsoft.com/office/2006/metadata/properties"/>
    <ds:schemaRef ds:uri="http://schemas.microsoft.com/office/infopath/2007/PartnerControls"/>
    <ds:schemaRef ds:uri="5c3a9949-76f0-4ca6-8bf6-c18fbed1062f"/>
    <ds:schemaRef ds:uri="23703fb7-1dd0-4bd1-a10e-cdc6897e4ed2"/>
  </ds:schemaRefs>
</ds:datastoreItem>
</file>

<file path=customXml/itemProps2.xml><?xml version="1.0" encoding="utf-8"?>
<ds:datastoreItem xmlns:ds="http://schemas.openxmlformats.org/officeDocument/2006/customXml" ds:itemID="{87579D2B-0419-4301-A23E-C5ECEBF38C31}">
  <ds:schemaRefs>
    <ds:schemaRef ds:uri="http://schemas.microsoft.com/sharepoint/v3/contenttype/forms"/>
  </ds:schemaRefs>
</ds:datastoreItem>
</file>

<file path=customXml/itemProps3.xml><?xml version="1.0" encoding="utf-8"?>
<ds:datastoreItem xmlns:ds="http://schemas.openxmlformats.org/officeDocument/2006/customXml" ds:itemID="{76940528-50B9-409F-B044-17CFEBE03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03fb7-1dd0-4bd1-a10e-cdc6897e4ed2"/>
    <ds:schemaRef ds:uri="5c3a9949-76f0-4ca6-8bf6-c18fbed10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Jenneke Peters | De Contentmaker</dc:creator>
  <cp:keywords/>
  <dc:description/>
  <cp:lastModifiedBy>Minke Scholten</cp:lastModifiedBy>
  <cp:revision>6</cp:revision>
  <dcterms:created xsi:type="dcterms:W3CDTF">2026-04-20T09:21:00Z</dcterms:created>
  <dcterms:modified xsi:type="dcterms:W3CDTF">2026-04-20T09:23:36Z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0x010100D045008EED3B6D469C950275FB9573BD</vt:lpwstr>
  </property>
  <property fmtid="{D5CDD505-2E9C-101B-9397-08002B2CF9AE}" pid="3" name="MediaServiceImageTags">
    <vt:lpwstr/>
  </property>
</Properties>
</file>